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2C4D" w14:textId="2F65B931" w:rsidR="00AD62B2" w:rsidRDefault="00AD62B2" w:rsidP="00AD62B2">
      <w:pPr>
        <w:jc w:val="center"/>
        <w:rPr>
          <w:rFonts w:ascii="Arial" w:hAnsi="Arial" w:cs="Arial"/>
          <w:b/>
          <w:u w:val="single"/>
        </w:rPr>
      </w:pPr>
    </w:p>
    <w:p w14:paraId="6C7E630A" w14:textId="77777777" w:rsidR="003F3964" w:rsidRPr="00247E53" w:rsidRDefault="003F3964" w:rsidP="00AD62B2">
      <w:pPr>
        <w:jc w:val="center"/>
        <w:rPr>
          <w:rFonts w:ascii="Arial" w:hAnsi="Arial" w:cs="Arial"/>
          <w:b/>
          <w:u w:val="single"/>
        </w:rPr>
      </w:pPr>
    </w:p>
    <w:p w14:paraId="6A0862E2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  <w:r w:rsidRPr="00247E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604A" wp14:editId="08CACF74">
                <wp:simplePos x="0" y="0"/>
                <wp:positionH relativeFrom="margin">
                  <wp:posOffset>156845</wp:posOffset>
                </wp:positionH>
                <wp:positionV relativeFrom="paragraph">
                  <wp:posOffset>40640</wp:posOffset>
                </wp:positionV>
                <wp:extent cx="5781675" cy="7608570"/>
                <wp:effectExtent l="38100" t="38100" r="47625" b="304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60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B568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664D303E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3A40B61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69976C" wp14:editId="0CE2C701">
                                  <wp:extent cx="2914650" cy="923925"/>
                                  <wp:effectExtent l="0" t="0" r="0" b="9525"/>
                                  <wp:docPr id="1" name="Picture 1" descr="Description: logo utm JE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Description: logo utm JE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60B4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1A3AD5B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5E24C4A9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sz w:val="28"/>
                                <w:lang w:val="fi-FI"/>
                              </w:rPr>
                            </w:pPr>
                          </w:p>
                          <w:p w14:paraId="43996DA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>MESYUARAT JAWATANKUASA KURIKULUM UNIVERSITI</w:t>
                            </w:r>
                          </w:p>
                          <w:p w14:paraId="701136FF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5F77DAD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413038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87A5BC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4920D5E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0BBB30F3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751A3E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thinThickThinSmallGap" w:sz="24" w:space="0" w:color="auto"/>
                                <w:left w:val="thinThickThinSmallGap" w:sz="24" w:space="0" w:color="auto"/>
                                <w:bottom w:val="thinThickThinSmallGap" w:sz="24" w:space="0" w:color="auto"/>
                                <w:right w:val="thinThickThinSmallGap" w:sz="24" w:space="0" w:color="auto"/>
                                <w:insideH w:val="thinThickThinSmallGap" w:sz="24" w:space="0" w:color="auto"/>
                                <w:insideV w:val="thinThickThinSmall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72"/>
                            </w:tblGrid>
                            <w:tr w:rsidR="006A46E8" w14:paraId="49CFCCEE" w14:textId="77777777">
                              <w:trPr>
                                <w:trHeight w:val="2129"/>
                                <w:jc w:val="center"/>
                              </w:trPr>
                              <w:tc>
                                <w:tcPr>
                                  <w:tcW w:w="7972" w:type="dxa"/>
                                  <w:tcBorders>
                                    <w:top w:val="thinThickThinSmallGap" w:sz="24" w:space="0" w:color="auto"/>
                                    <w:left w:val="thinThickThinSmallGap" w:sz="24" w:space="0" w:color="auto"/>
                                    <w:bottom w:val="thinThickThinSmallGap" w:sz="24" w:space="0" w:color="auto"/>
                                    <w:right w:val="thinThickThinSmallGap" w:sz="24" w:space="0" w:color="auto"/>
                                  </w:tcBorders>
                                </w:tcPr>
                                <w:p w14:paraId="020AD082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</w:p>
                                <w:p w14:paraId="73EDC60B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  <w:t xml:space="preserve">KERTAS KERJA </w:t>
                                  </w:r>
                                </w:p>
                                <w:p w14:paraId="03D38465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  <w:t xml:space="preserve">CADANGAN SEMAKAN KURIKULUM PROGRAM </w:t>
                                  </w:r>
                                </w:p>
                                <w:p w14:paraId="648ACC90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  <w:t>(NAMA PROGRAM)</w:t>
                                  </w:r>
                                </w:p>
                                <w:p w14:paraId="3BD6A128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</w:p>
                                <w:p w14:paraId="33F14423" w14:textId="77777777" w:rsidR="006A46E8" w:rsidRDefault="006A46E8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F5949C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3F530FD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7092BB63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482BA57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4D77EAF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0C7F22E3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046A27A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7780B6B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  <w:t>DISEDIAKAN OLEH:</w:t>
                            </w:r>
                          </w:p>
                          <w:p w14:paraId="1FEE846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  <w:t>FAKULTI / SEKOLAH</w:t>
                            </w:r>
                          </w:p>
                          <w:p w14:paraId="1C59B83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38FBC45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DA7C1E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7C595C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120FC03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014EF94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4DBD916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C7EEA63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BF2CD74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CC0ADCA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6D7DF4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29D3F7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2597C90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B08493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17ECBE5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704F95E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837A26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95D31B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17480D9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23E663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EE36E2B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260657F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5C6876D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EA30798" w14:textId="77777777" w:rsidR="006A46E8" w:rsidRDefault="006A46E8" w:rsidP="00AD62B2">
                            <w:pPr>
                              <w:ind w:left="2880" w:firstLine="720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F6719A0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14EECE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  <w:t>DISEDIAKAN OLEH</w:t>
                            </w:r>
                          </w:p>
                          <w:p w14:paraId="7BE4768B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INSTITUT TEKNOLOGI ANTARABANGSA MALAYSIA-JEPUN </w:t>
                            </w:r>
                          </w:p>
                          <w:p w14:paraId="06A4BE1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lang w:val="pt-BR"/>
                              </w:rPr>
                              <w:t>MALAYSIA-JAPAN INTERNATIONAL INSTITUTE OF TECHNOLOGY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 - MJIIT)</w:t>
                            </w:r>
                          </w:p>
                          <w:p w14:paraId="791D3B1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UNIVERSITI TEKNOLOGI MALAYSIA</w:t>
                            </w:r>
                          </w:p>
                          <w:p w14:paraId="7171C1A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41F99F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B6227F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FA31D8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FB0506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A097E7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946AA6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702EF5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6A53EA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C61D9F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0F3F39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9D56C7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BAE949B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387B88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8BEF20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058C2D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837EEC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4D00A0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C1CADA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33F42C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CF194F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AECF5A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F985E9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3724BD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2D3F6F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8B5E0E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481FE3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A019CCE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AE9601B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618BA6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DB4166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0CB3E9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02DC96E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79543D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459A3B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DEA9E49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604A" id="Rectangle 29" o:spid="_x0000_s1026" style="position:absolute;left:0;text-align:left;margin-left:12.35pt;margin-top:3.2pt;width:455.25pt;height:59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" strokeweight="6pt">
                <v:stroke linestyle="thickBetweenThin"/>
                <v:textbox>
                  <w:txbxContent>
                    <w:p w14:paraId="2D45B568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664D303E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3A40B61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69976C" wp14:editId="0CE2C701">
                            <wp:extent cx="2914650" cy="923925"/>
                            <wp:effectExtent l="0" t="0" r="0" b="9525"/>
                            <wp:docPr id="1" name="Picture 1" descr="Description: logo utm JE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Description: logo utm JE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60B4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fi-FI"/>
                        </w:rPr>
                      </w:pPr>
                    </w:p>
                    <w:p w14:paraId="1A3AD5B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fi-FI"/>
                        </w:rPr>
                        <w:t>UNIVERSITI TEKNOLOGI MALAYSIA</w:t>
                      </w:r>
                    </w:p>
                    <w:p w14:paraId="5E24C4A9" w14:textId="77777777" w:rsidR="006A46E8" w:rsidRDefault="006A46E8" w:rsidP="00AD62B2">
                      <w:pPr>
                        <w:rPr>
                          <w:rFonts w:ascii="Bookman Old Style" w:hAnsi="Bookman Old Style"/>
                          <w:sz w:val="28"/>
                          <w:lang w:val="fi-FI"/>
                        </w:rPr>
                      </w:pPr>
                    </w:p>
                    <w:p w14:paraId="43996DA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  <w:t>MESYUARAT JAWATANKUASA KURIKULUM UNIVERSITI</w:t>
                      </w:r>
                    </w:p>
                    <w:p w14:paraId="701136FF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5F77DAD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1413038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387A5BC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4920D5E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0BBB30F3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2751A3E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thinThickThinSmallGap" w:sz="24" w:space="0" w:color="auto"/>
                          <w:left w:val="thinThickThinSmallGap" w:sz="24" w:space="0" w:color="auto"/>
                          <w:bottom w:val="thinThickThinSmallGap" w:sz="24" w:space="0" w:color="auto"/>
                          <w:right w:val="thinThickThinSmallGap" w:sz="24" w:space="0" w:color="auto"/>
                          <w:insideH w:val="thinThickThinSmallGap" w:sz="24" w:space="0" w:color="auto"/>
                          <w:insideV w:val="thinThickThinSmall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72"/>
                      </w:tblGrid>
                      <w:tr w:rsidR="006A46E8" w14:paraId="49CFCCEE" w14:textId="77777777">
                        <w:trPr>
                          <w:trHeight w:val="2129"/>
                          <w:jc w:val="center"/>
                        </w:trPr>
                        <w:tc>
                          <w:tcPr>
                            <w:tcW w:w="7972" w:type="dxa"/>
                            <w:tcBorders>
                              <w:top w:val="thinThickThinSmallGap" w:sz="24" w:space="0" w:color="auto"/>
                              <w:left w:val="thinThickThinSmallGap" w:sz="24" w:space="0" w:color="auto"/>
                              <w:bottom w:val="thinThickThinSmallGap" w:sz="24" w:space="0" w:color="auto"/>
                              <w:right w:val="thinThickThinSmallGap" w:sz="24" w:space="0" w:color="auto"/>
                            </w:tcBorders>
                          </w:tcPr>
                          <w:p w14:paraId="020AD082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73EDC60B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KERTAS KERJA </w:t>
                            </w:r>
                          </w:p>
                          <w:p w14:paraId="03D38465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CADANGAN SEMAKAN KURIKULUM PROGRAM </w:t>
                            </w:r>
                          </w:p>
                          <w:p w14:paraId="648ACC90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>(NAMA PROGRAM)</w:t>
                            </w:r>
                          </w:p>
                          <w:p w14:paraId="3BD6A128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3F14423" w14:textId="77777777" w:rsidR="006A46E8" w:rsidRDefault="006A46E8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</w:tc>
                      </w:tr>
                    </w:tbl>
                    <w:p w14:paraId="43F5949C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3F530FD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7092BB63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482BA57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4D77EAF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0C7F22E3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046A27A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7780B6B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  <w:t>DISEDIAKAN OLEH:</w:t>
                      </w:r>
                    </w:p>
                    <w:p w14:paraId="1FEE846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  <w:t>FAKULTI / SEKOLAH</w:t>
                      </w:r>
                    </w:p>
                    <w:p w14:paraId="1C59B83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  <w:t>UNIVERSITI TEKNOLOGI MALAYSIA</w:t>
                      </w:r>
                    </w:p>
                    <w:p w14:paraId="38FBC45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2DA7C1E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:lang w:val="fi-FI"/>
                        </w:rPr>
                      </w:pPr>
                    </w:p>
                    <w:p w14:paraId="17C595C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120FC03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014EF94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4DBD916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C7EEA63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BF2CD74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CC0ADCA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6D7DF4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29D3F7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2597C90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B08493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17ECBE5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704F95E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837A26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95D31B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17480D9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23E663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EE36E2B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260657F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5C6876D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EA30798" w14:textId="77777777" w:rsidR="006A46E8" w:rsidRDefault="006A46E8" w:rsidP="00AD62B2">
                      <w:pPr>
                        <w:ind w:left="2880" w:firstLine="720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F6719A0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14EECE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fi-FI"/>
                        </w:rPr>
                        <w:t>DISEDIAKAN OLEH</w:t>
                      </w:r>
                    </w:p>
                    <w:p w14:paraId="7BE4768B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INSTITUT TEKNOLOGI ANTARABANGSA MALAYSIA-JEPUN </w:t>
                      </w:r>
                    </w:p>
                    <w:p w14:paraId="06A4BE1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lang w:val="pt-BR"/>
                        </w:rPr>
                        <w:t>MALAYSIA-JAPAN INTERNATIONAL INSTITUTE OF TECHNOLOGY</w:t>
                      </w: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 - MJIIT)</w:t>
                      </w:r>
                    </w:p>
                    <w:p w14:paraId="791D3B1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UNIVERSITI TEKNOLOGI MALAYSIA</w:t>
                      </w:r>
                    </w:p>
                    <w:p w14:paraId="7171C1A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41F99F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B6227F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FA31D8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FB0506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A097E7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946AA6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702EF5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6A53EA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C61D9F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0F3F39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9D56C7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BAE949B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387B88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8BEF20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058C2D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837EEC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4D00A0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C1CADA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33F42C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CF194F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AECF5A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F985E9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3724BD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2D3F6F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8B5E0E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481FE3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A019CCE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AE9601B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618BA6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DB4166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0CB3E9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02DC96E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79543D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459A3B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DEA9E49" w14:textId="77777777" w:rsidR="006A46E8" w:rsidRDefault="006A46E8" w:rsidP="00AD62B2">
                      <w:pPr>
                        <w:rPr>
                          <w:rFonts w:ascii="Bookman Old Style" w:hAnsi="Bookman Old Style"/>
                          <w:lang w:val="fi-F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65AEE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A9B4CB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2DA72F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179B5B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53CFF9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02693C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300470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CB1677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CDB2C3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F3B96E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C19688D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5CC9F0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5FD6CB0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63F8F06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F5ED96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4C6565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7EB74C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EEB545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50FCFBF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AA19E1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539B72F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2356B1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659B26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A1E3F50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56F9962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55C1CB7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9C689B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09D5D1C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009E72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6F5468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A9FFCA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6ABF79F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E4752A6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13A738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A6E2DD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FE0CB3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DE036C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DA21C3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F20BB4D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5BE4CAB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09011D6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209372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0695A90A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6829E4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BFDF13D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81C91E4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2B15C4C7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D2ABDD0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BC0C54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5D5C2FA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49CAF7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A048953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B152339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4F5151B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193766A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D69F732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53D33E5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77FCC668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37548B67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4174BF91" w14:textId="77777777" w:rsidR="00AD62B2" w:rsidRPr="00247E53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 w:cs="Arial"/>
          <w:b/>
          <w:i/>
        </w:rPr>
      </w:pPr>
    </w:p>
    <w:p w14:paraId="659CC3C6" w14:textId="77777777" w:rsidR="00AD62B2" w:rsidRPr="00247E53" w:rsidRDefault="00AD62B2" w:rsidP="00AD62B2">
      <w:pPr>
        <w:jc w:val="center"/>
        <w:rPr>
          <w:rFonts w:ascii="Arial" w:hAnsi="Arial" w:cs="Arial"/>
          <w:b/>
          <w:bCs/>
        </w:rPr>
      </w:pPr>
    </w:p>
    <w:p w14:paraId="4A0F80F6" w14:textId="77777777" w:rsidR="00AD62B2" w:rsidRPr="00247E53" w:rsidRDefault="00AD62B2" w:rsidP="00AD62B2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AD62B2" w:rsidRPr="00247E53" w14:paraId="5473C54B" w14:textId="77777777" w:rsidTr="00F52745">
        <w:trPr>
          <w:trHeight w:val="729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BC7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A91609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E53">
              <w:rPr>
                <w:rFonts w:ascii="Arial" w:hAnsi="Arial" w:cs="Arial"/>
                <w:b/>
                <w:bCs/>
              </w:rPr>
              <w:t>KEPUTUSAN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1D1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4CD428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62B2" w:rsidRPr="00247E53" w14:paraId="5D44A7A9" w14:textId="77777777" w:rsidTr="00F52745">
        <w:trPr>
          <w:trHeight w:val="55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203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A85024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E53">
              <w:rPr>
                <w:rFonts w:ascii="Arial" w:hAnsi="Arial" w:cs="Arial"/>
                <w:b/>
                <w:bCs/>
              </w:rPr>
              <w:t>MAKLUMAN</w:t>
            </w:r>
          </w:p>
          <w:p w14:paraId="1F174315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37A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E0DE28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26B75D41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63814D58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728114CA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5D0771D5" w14:textId="77777777" w:rsidR="00AD62B2" w:rsidRPr="00247E53" w:rsidRDefault="00AD62B2" w:rsidP="00AD62B2">
      <w:pPr>
        <w:rPr>
          <w:rFonts w:ascii="Arial" w:hAnsi="Arial" w:cs="Arial"/>
          <w:b/>
          <w:bCs/>
        </w:rPr>
      </w:pPr>
    </w:p>
    <w:p w14:paraId="01A6DA50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  <w:r w:rsidRPr="00247E53">
        <w:rPr>
          <w:rFonts w:ascii="Arial" w:hAnsi="Arial" w:cs="Arial"/>
          <w:b/>
          <w:lang w:val="sv-SE"/>
        </w:rPr>
        <w:t>MESYUARAT JAWATANKUASA KURIKULUM UNIVERSITI</w:t>
      </w:r>
    </w:p>
    <w:p w14:paraId="7911F20C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407F9F09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7B04F834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fi-FI"/>
        </w:rPr>
      </w:pPr>
      <w:r w:rsidRPr="00247E53">
        <w:rPr>
          <w:rFonts w:ascii="Arial" w:hAnsi="Arial" w:cs="Arial"/>
          <w:b/>
          <w:lang w:val="fi-FI"/>
        </w:rPr>
        <w:t xml:space="preserve">KERTAS KERJA </w:t>
      </w:r>
    </w:p>
    <w:p w14:paraId="08B2DE3A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fi-FI"/>
        </w:rPr>
      </w:pPr>
      <w:r w:rsidRPr="00247E53">
        <w:rPr>
          <w:rFonts w:ascii="Arial" w:hAnsi="Arial" w:cs="Arial"/>
          <w:b/>
          <w:lang w:val="fi-FI"/>
        </w:rPr>
        <w:t xml:space="preserve">CADANGAN SEMAKAN KURIKULUM PROGRAM </w:t>
      </w:r>
    </w:p>
    <w:p w14:paraId="510409F2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fi-FI"/>
        </w:rPr>
      </w:pPr>
      <w:r w:rsidRPr="00247E53">
        <w:rPr>
          <w:rFonts w:ascii="Arial" w:hAnsi="Arial" w:cs="Arial"/>
          <w:b/>
          <w:lang w:val="fi-FI"/>
        </w:rPr>
        <w:t>(NAMA PROGRAM)</w:t>
      </w:r>
    </w:p>
    <w:p w14:paraId="22FE6F91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6758840A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49CE715D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p w14:paraId="0FDFCEAF" w14:textId="77777777" w:rsidR="00AD62B2" w:rsidRPr="00247E53" w:rsidRDefault="00AD62B2" w:rsidP="00AD62B2">
      <w:pPr>
        <w:jc w:val="center"/>
        <w:rPr>
          <w:rFonts w:ascii="Arial" w:hAnsi="Arial" w:cs="Arial"/>
          <w:b/>
          <w:lang w:val="sv-SE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456"/>
        <w:gridCol w:w="3685"/>
        <w:gridCol w:w="2174"/>
      </w:tblGrid>
      <w:tr w:rsidR="00AD62B2" w:rsidRPr="00247E53" w14:paraId="3BFCE04C" w14:textId="77777777" w:rsidTr="004A3379">
        <w:trPr>
          <w:trHeight w:val="83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782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817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80373C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Disediakan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oleh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A36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9B730B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Disemak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oleh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D80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0A8EC2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Disahkan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oleh</w:t>
            </w:r>
          </w:p>
          <w:p w14:paraId="2E13785A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62B2" w:rsidRPr="00247E53" w14:paraId="614D89D9" w14:textId="77777777" w:rsidTr="004A3379">
        <w:trPr>
          <w:trHeight w:val="10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803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7B6436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C065D4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Tandatangan</w:t>
            </w:r>
            <w:proofErr w:type="spellEnd"/>
          </w:p>
          <w:p w14:paraId="600F3361" w14:textId="77777777" w:rsidR="00AD62B2" w:rsidRPr="00247E53" w:rsidRDefault="00AD62B2" w:rsidP="00F527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760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05F" w14:textId="77777777" w:rsidR="00AD62B2" w:rsidRPr="00247E53" w:rsidRDefault="00AD62B2" w:rsidP="00F52745">
            <w:pPr>
              <w:rPr>
                <w:rFonts w:ascii="Arial" w:hAnsi="Arial" w:cs="Arial"/>
                <w:b/>
                <w:bCs/>
              </w:rPr>
            </w:pPr>
          </w:p>
          <w:p w14:paraId="5D16D5D3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D46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3C664D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2D89F0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11A0AC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4785" w:rsidRPr="00247E53" w14:paraId="66783077" w14:textId="77777777" w:rsidTr="004A3379">
        <w:trPr>
          <w:trHeight w:val="12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FD7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D41E88" w14:textId="77777777" w:rsidR="00E54785" w:rsidRPr="00247E53" w:rsidRDefault="00E54785" w:rsidP="00E5478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247E53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1F7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9F2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8A5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4785" w:rsidRPr="00247E53" w14:paraId="348794FA" w14:textId="77777777" w:rsidTr="004A3379">
        <w:trPr>
          <w:trHeight w:val="121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3DC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8027B7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805453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Jawatan</w:t>
            </w:r>
            <w:proofErr w:type="spellEnd"/>
          </w:p>
          <w:p w14:paraId="512FBA82" w14:textId="77777777" w:rsidR="00E54785" w:rsidRPr="00247E53" w:rsidRDefault="00E54785" w:rsidP="00E547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C92" w14:textId="77777777" w:rsidR="00E54785" w:rsidRPr="00247E53" w:rsidRDefault="00E54785" w:rsidP="00E54785">
            <w:pPr>
              <w:ind w:left="390"/>
              <w:jc w:val="center"/>
              <w:rPr>
                <w:rFonts w:ascii="Arial" w:hAnsi="Arial" w:cs="Arial"/>
                <w:b/>
                <w:bCs/>
              </w:rPr>
            </w:pPr>
          </w:p>
          <w:p w14:paraId="1BE33CD8" w14:textId="719EA8C3" w:rsidR="00E54785" w:rsidRPr="00247E53" w:rsidRDefault="00194013" w:rsidP="00194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E53">
              <w:rPr>
                <w:rFonts w:ascii="Arial" w:hAnsi="Arial" w:cs="Arial"/>
                <w:b/>
                <w:bCs/>
              </w:rPr>
              <w:t xml:space="preserve">Pengerusi </w:t>
            </w:r>
            <w:proofErr w:type="spellStart"/>
            <w:r w:rsidRPr="00247E53">
              <w:rPr>
                <w:rFonts w:ascii="Arial" w:hAnsi="Arial" w:cs="Arial"/>
                <w:b/>
                <w:bCs/>
              </w:rPr>
              <w:t>Sekolah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247E53">
              <w:rPr>
                <w:rFonts w:ascii="Arial" w:hAnsi="Arial" w:cs="Arial"/>
                <w:b/>
                <w:bCs/>
              </w:rPr>
              <w:t>Pengarah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120" w14:textId="20A02FF4" w:rsidR="00E54785" w:rsidRPr="00247E53" w:rsidRDefault="00E54785" w:rsidP="0019401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Timbalan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  <w:b/>
                <w:bCs/>
              </w:rPr>
              <w:t>Dekan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247E53">
              <w:rPr>
                <w:rFonts w:ascii="Arial" w:hAnsi="Arial" w:cs="Arial"/>
                <w:b/>
                <w:bCs/>
              </w:rPr>
              <w:t>Akademik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&amp; </w:t>
            </w:r>
            <w:proofErr w:type="spellStart"/>
            <w:r w:rsidR="00194013" w:rsidRPr="00247E53">
              <w:rPr>
                <w:rFonts w:ascii="Arial" w:hAnsi="Arial" w:cs="Arial"/>
                <w:b/>
                <w:bCs/>
              </w:rPr>
              <w:t>Antarabangsa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>)</w:t>
            </w:r>
            <w:r w:rsidR="00194013" w:rsidRPr="00247E53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="00194013" w:rsidRPr="00247E53">
              <w:rPr>
                <w:rFonts w:ascii="Arial" w:hAnsi="Arial" w:cs="Arial"/>
                <w:b/>
                <w:bCs/>
              </w:rPr>
              <w:t>TImbalan</w:t>
            </w:r>
            <w:proofErr w:type="spellEnd"/>
            <w:r w:rsidR="00194013" w:rsidRPr="00247E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94013" w:rsidRPr="00247E53">
              <w:rPr>
                <w:rFonts w:ascii="Arial" w:hAnsi="Arial" w:cs="Arial"/>
                <w:b/>
                <w:bCs/>
              </w:rPr>
              <w:t>Dekan</w:t>
            </w:r>
            <w:proofErr w:type="spellEnd"/>
            <w:r w:rsidR="00194013" w:rsidRPr="00247E53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194013" w:rsidRPr="00247E53">
              <w:rPr>
                <w:rFonts w:ascii="Arial" w:hAnsi="Arial" w:cs="Arial"/>
                <w:b/>
                <w:bCs/>
              </w:rPr>
              <w:t>Akademik</w:t>
            </w:r>
            <w:proofErr w:type="spellEnd"/>
            <w:r w:rsidR="00194013" w:rsidRPr="00247E53">
              <w:rPr>
                <w:rFonts w:ascii="Arial" w:hAnsi="Arial" w:cs="Arial"/>
                <w:b/>
                <w:bCs/>
              </w:rPr>
              <w:t xml:space="preserve"> &amp; Hal </w:t>
            </w:r>
            <w:proofErr w:type="spellStart"/>
            <w:r w:rsidR="00194013" w:rsidRPr="00247E53">
              <w:rPr>
                <w:rFonts w:ascii="Arial" w:hAnsi="Arial" w:cs="Arial"/>
                <w:b/>
                <w:bCs/>
              </w:rPr>
              <w:t>Ehwal</w:t>
            </w:r>
            <w:proofErr w:type="spellEnd"/>
            <w:r w:rsidR="00194013" w:rsidRPr="00247E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94013" w:rsidRPr="00247E53">
              <w:rPr>
                <w:rFonts w:ascii="Arial" w:hAnsi="Arial" w:cs="Arial"/>
                <w:b/>
                <w:bCs/>
              </w:rPr>
              <w:t>Pelajar</w:t>
            </w:r>
            <w:proofErr w:type="spellEnd"/>
            <w:r w:rsidR="00194013" w:rsidRPr="00247E5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D7B" w14:textId="77777777" w:rsidR="00E54785" w:rsidRPr="00247E53" w:rsidRDefault="00E54785" w:rsidP="00E547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Dekan</w:t>
            </w:r>
            <w:proofErr w:type="spellEnd"/>
          </w:p>
          <w:p w14:paraId="5CBF5E0A" w14:textId="3C5C55B1" w:rsidR="00E54785" w:rsidRPr="00247E53" w:rsidRDefault="00E54785" w:rsidP="0019401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47E53">
              <w:rPr>
                <w:rFonts w:ascii="Arial" w:hAnsi="Arial" w:cs="Arial"/>
                <w:b/>
                <w:bCs/>
              </w:rPr>
              <w:t>Fakulti</w:t>
            </w:r>
            <w:proofErr w:type="spellEnd"/>
            <w:r w:rsidRPr="00247E5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D62B2" w:rsidRPr="00247E53" w14:paraId="014D1165" w14:textId="77777777" w:rsidTr="004A3379">
        <w:trPr>
          <w:trHeight w:val="32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183" w14:textId="77777777" w:rsidR="00AD62B2" w:rsidRPr="00247E53" w:rsidRDefault="00AD62B2" w:rsidP="00F5274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247E53">
              <w:rPr>
                <w:rFonts w:ascii="Arial" w:hAnsi="Arial" w:cs="Arial"/>
                <w:b/>
                <w:kern w:val="32"/>
              </w:rPr>
              <w:t>Tarikh</w:t>
            </w:r>
          </w:p>
          <w:p w14:paraId="368BAE80" w14:textId="77777777" w:rsidR="00E54785" w:rsidRPr="00247E53" w:rsidRDefault="00E54785" w:rsidP="00F5274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B29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2E8262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62D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778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79B622" w14:textId="77777777" w:rsidR="00AD62B2" w:rsidRPr="00247E53" w:rsidRDefault="00AD62B2" w:rsidP="00F527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A0F768" w14:textId="77777777" w:rsidR="00084A1B" w:rsidRPr="00247E53" w:rsidRDefault="00084A1B">
      <w:pPr>
        <w:jc w:val="center"/>
        <w:rPr>
          <w:rFonts w:ascii="Arial" w:hAnsi="Arial" w:cs="Arial"/>
          <w:b/>
        </w:rPr>
      </w:pPr>
    </w:p>
    <w:p w14:paraId="6A7CE34C" w14:textId="77777777" w:rsidR="00C2230E" w:rsidRPr="00247E53" w:rsidRDefault="00C2230E" w:rsidP="00B13E14">
      <w:pPr>
        <w:rPr>
          <w:rFonts w:ascii="Arial" w:hAnsi="Arial" w:cs="Arial"/>
          <w:b/>
        </w:rPr>
      </w:pPr>
    </w:p>
    <w:p w14:paraId="3B7D8415" w14:textId="77777777" w:rsidR="002E67D2" w:rsidRPr="00247E53" w:rsidRDefault="002E67D2">
      <w:pPr>
        <w:jc w:val="right"/>
        <w:rPr>
          <w:rFonts w:ascii="Arial" w:hAnsi="Arial" w:cs="Arial"/>
          <w:b/>
        </w:rPr>
        <w:sectPr w:rsidR="002E67D2" w:rsidRPr="00247E53" w:rsidSect="006F6AD7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992" w:right="1440" w:bottom="720" w:left="1440" w:header="426" w:footer="720" w:gutter="0"/>
          <w:pgNumType w:start="1"/>
          <w:cols w:space="720"/>
          <w:docGrid w:linePitch="326"/>
        </w:sectPr>
      </w:pPr>
    </w:p>
    <w:p w14:paraId="4DA3FDB2" w14:textId="0902A139" w:rsidR="00C2230E" w:rsidRPr="00247E53" w:rsidRDefault="00247E53">
      <w:pPr>
        <w:jc w:val="right"/>
        <w:rPr>
          <w:rFonts w:ascii="Arial" w:hAnsi="Arial" w:cs="Arial"/>
          <w:b/>
        </w:rPr>
      </w:pPr>
      <w:r w:rsidRPr="00247E53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67853D13" wp14:editId="0F3FB1D0">
            <wp:simplePos x="0" y="0"/>
            <wp:positionH relativeFrom="margin">
              <wp:posOffset>2028825</wp:posOffset>
            </wp:positionH>
            <wp:positionV relativeFrom="paragraph">
              <wp:posOffset>-412115</wp:posOffset>
            </wp:positionV>
            <wp:extent cx="1813560" cy="595630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3F7458" w14:textId="77777777" w:rsidR="00AD62B2" w:rsidRPr="00247E53" w:rsidRDefault="00AD62B2">
      <w:pPr>
        <w:jc w:val="center"/>
        <w:rPr>
          <w:rFonts w:ascii="Arial" w:hAnsi="Arial" w:cs="Arial"/>
          <w:b/>
        </w:rPr>
      </w:pPr>
    </w:p>
    <w:p w14:paraId="70CB519B" w14:textId="77777777" w:rsidR="00247E53" w:rsidRDefault="00B8381E">
      <w:pPr>
        <w:jc w:val="center"/>
        <w:rPr>
          <w:rFonts w:ascii="Arial" w:hAnsi="Arial" w:cs="Arial"/>
          <w:b/>
          <w:smallCaps/>
        </w:rPr>
      </w:pPr>
      <w:r w:rsidRPr="00247E53">
        <w:rPr>
          <w:rFonts w:ascii="Arial" w:hAnsi="Arial" w:cs="Arial"/>
          <w:b/>
          <w:smallCaps/>
        </w:rPr>
        <w:t>KERTAS KERJA</w:t>
      </w:r>
      <w:r w:rsidR="00247E53" w:rsidRPr="00247E53">
        <w:rPr>
          <w:rFonts w:ascii="Arial" w:hAnsi="Arial" w:cs="Arial"/>
          <w:b/>
          <w:smallCaps/>
        </w:rPr>
        <w:t xml:space="preserve"> CADANGAN </w:t>
      </w:r>
      <w:r w:rsidR="00247E53">
        <w:rPr>
          <w:rFonts w:ascii="Arial" w:hAnsi="Arial" w:cs="Arial"/>
          <w:b/>
          <w:smallCaps/>
        </w:rPr>
        <w:t>PERMOHONAN SEMAKAN KURIKULUM</w:t>
      </w:r>
    </w:p>
    <w:p w14:paraId="26D17454" w14:textId="038718B4" w:rsidR="00084A1B" w:rsidRPr="00247E53" w:rsidRDefault="00B8381E">
      <w:pPr>
        <w:jc w:val="center"/>
        <w:rPr>
          <w:rFonts w:ascii="Arial" w:hAnsi="Arial" w:cs="Arial"/>
          <w:b/>
          <w:smallCaps/>
        </w:rPr>
      </w:pPr>
      <w:r w:rsidRPr="00247E53">
        <w:rPr>
          <w:rFonts w:ascii="Arial" w:hAnsi="Arial" w:cs="Arial"/>
          <w:b/>
          <w:smallCaps/>
        </w:rPr>
        <w:t xml:space="preserve"> UNTUK KELULUSAN</w:t>
      </w:r>
    </w:p>
    <w:p w14:paraId="4C687230" w14:textId="77777777" w:rsidR="00084A1B" w:rsidRPr="00247E53" w:rsidRDefault="00632F3A">
      <w:pPr>
        <w:jc w:val="center"/>
        <w:rPr>
          <w:rFonts w:ascii="Arial" w:hAnsi="Arial" w:cs="Arial"/>
          <w:b/>
          <w:smallCaps/>
        </w:rPr>
      </w:pPr>
      <w:r w:rsidRPr="00247E53">
        <w:rPr>
          <w:rFonts w:ascii="Arial" w:hAnsi="Arial" w:cs="Arial"/>
          <w:b/>
          <w:smallCaps/>
        </w:rPr>
        <w:t>JAWATAN</w:t>
      </w:r>
      <w:r w:rsidR="00B8381E" w:rsidRPr="00247E53">
        <w:rPr>
          <w:rFonts w:ascii="Arial" w:hAnsi="Arial" w:cs="Arial"/>
          <w:b/>
          <w:smallCaps/>
        </w:rPr>
        <w:t>KUASA KURIKULUM UNIVERSITI</w:t>
      </w:r>
    </w:p>
    <w:p w14:paraId="5DF173B4" w14:textId="77777777" w:rsidR="00084A1B" w:rsidRPr="00247E53" w:rsidRDefault="00084A1B">
      <w:pPr>
        <w:jc w:val="center"/>
        <w:rPr>
          <w:rFonts w:ascii="Arial" w:hAnsi="Arial" w:cs="Arial"/>
          <w:b/>
          <w:smallCaps/>
        </w:rPr>
      </w:pPr>
    </w:p>
    <w:p w14:paraId="12F0992F" w14:textId="77777777" w:rsidR="00084A1B" w:rsidRPr="00247E53" w:rsidRDefault="00B8381E">
      <w:pPr>
        <w:jc w:val="center"/>
        <w:rPr>
          <w:rFonts w:ascii="Arial" w:hAnsi="Arial" w:cs="Arial"/>
          <w:b/>
          <w:smallCaps/>
        </w:rPr>
      </w:pPr>
      <w:r w:rsidRPr="00247E53">
        <w:rPr>
          <w:rFonts w:ascii="Arial" w:hAnsi="Arial" w:cs="Arial"/>
          <w:b/>
          <w:smallCaps/>
        </w:rPr>
        <w:t xml:space="preserve">CADANGAN SEMAKAN </w:t>
      </w:r>
      <w:r w:rsidR="002045A1" w:rsidRPr="00247E53">
        <w:rPr>
          <w:rFonts w:ascii="Arial" w:hAnsi="Arial" w:cs="Arial"/>
          <w:b/>
          <w:smallCaps/>
        </w:rPr>
        <w:t>KURIKULUM</w:t>
      </w:r>
    </w:p>
    <w:p w14:paraId="33315CEB" w14:textId="70ABDF71" w:rsidR="00084A1B" w:rsidRPr="00247E53" w:rsidRDefault="00B8381E" w:rsidP="002045A1">
      <w:pPr>
        <w:tabs>
          <w:tab w:val="left" w:pos="2552"/>
        </w:tabs>
        <w:jc w:val="center"/>
        <w:rPr>
          <w:rFonts w:ascii="Arial" w:hAnsi="Arial" w:cs="Arial"/>
          <w:b/>
          <w:smallCaps/>
        </w:rPr>
      </w:pPr>
      <w:r w:rsidRPr="00247E53">
        <w:rPr>
          <w:rFonts w:ascii="Arial" w:hAnsi="Arial" w:cs="Arial"/>
          <w:b/>
          <w:smallCaps/>
        </w:rPr>
        <w:t xml:space="preserve">PROGRAM </w:t>
      </w:r>
      <w:r w:rsidR="007F4151" w:rsidRPr="00247E53">
        <w:rPr>
          <w:rFonts w:ascii="Arial" w:hAnsi="Arial" w:cs="Arial"/>
          <w:b/>
          <w:smallCaps/>
        </w:rPr>
        <w:t xml:space="preserve">(NAMA </w:t>
      </w:r>
      <w:r w:rsidR="00426443">
        <w:rPr>
          <w:rFonts w:ascii="Arial" w:hAnsi="Arial" w:cs="Arial"/>
          <w:b/>
          <w:smallCaps/>
        </w:rPr>
        <w:t>PROGRAM</w:t>
      </w:r>
      <w:r w:rsidR="007F4151" w:rsidRPr="00247E53">
        <w:rPr>
          <w:rFonts w:ascii="Arial" w:hAnsi="Arial" w:cs="Arial"/>
          <w:b/>
          <w:smallCaps/>
        </w:rPr>
        <w:t>)</w:t>
      </w:r>
    </w:p>
    <w:p w14:paraId="07C669BC" w14:textId="77777777" w:rsidR="00084A1B" w:rsidRPr="00247E53" w:rsidRDefault="00084A1B">
      <w:pPr>
        <w:ind w:left="720" w:hanging="720"/>
        <w:jc w:val="center"/>
        <w:rPr>
          <w:rFonts w:ascii="Arial" w:hAnsi="Arial" w:cs="Arial"/>
          <w:b/>
          <w:smallCaps/>
        </w:rPr>
      </w:pPr>
    </w:p>
    <w:p w14:paraId="61D2F3E9" w14:textId="77777777" w:rsidR="00084A1B" w:rsidRPr="00247E53" w:rsidRDefault="00084A1B">
      <w:pPr>
        <w:jc w:val="center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245"/>
        <w:gridCol w:w="7272"/>
      </w:tblGrid>
      <w:tr w:rsidR="00AD62B2" w:rsidRPr="00247E53" w14:paraId="1CE99466" w14:textId="77777777" w:rsidTr="007023FD">
        <w:trPr>
          <w:tblHeader/>
        </w:trPr>
        <w:tc>
          <w:tcPr>
            <w:tcW w:w="684" w:type="dxa"/>
            <w:shd w:val="clear" w:color="auto" w:fill="BFBFBF" w:themeFill="background1" w:themeFillShade="BF"/>
          </w:tcPr>
          <w:p w14:paraId="74E42EB2" w14:textId="77777777" w:rsidR="00084A1B" w:rsidRPr="00247E53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7E53">
              <w:rPr>
                <w:rFonts w:ascii="Arial" w:hAnsi="Arial" w:cs="Arial"/>
                <w:b/>
                <w:color w:val="000000" w:themeColor="text1"/>
              </w:rPr>
              <w:t>BIL.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70E068EF" w14:textId="77777777" w:rsidR="00084A1B" w:rsidRPr="00247E53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7E53">
              <w:rPr>
                <w:rFonts w:ascii="Arial" w:hAnsi="Arial" w:cs="Arial"/>
                <w:b/>
                <w:color w:val="000000" w:themeColor="text1"/>
              </w:rPr>
              <w:t>ITEM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6C2685D8" w14:textId="77777777" w:rsidR="00084A1B" w:rsidRPr="00247E53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7E53">
              <w:rPr>
                <w:rFonts w:ascii="Arial" w:hAnsi="Arial" w:cs="Arial"/>
                <w:b/>
                <w:color w:val="000000" w:themeColor="text1"/>
              </w:rPr>
              <w:t>PERINCIAN MAKLUMAT/KEPERLUAN</w:t>
            </w:r>
          </w:p>
        </w:tc>
      </w:tr>
      <w:tr w:rsidR="00247E53" w:rsidRPr="00247E53" w14:paraId="2B3F3BFD" w14:textId="77777777" w:rsidTr="007162A0">
        <w:tc>
          <w:tcPr>
            <w:tcW w:w="684" w:type="dxa"/>
          </w:tcPr>
          <w:p w14:paraId="41C4445B" w14:textId="611C2046" w:rsidR="00247E53" w:rsidRPr="00247E53" w:rsidRDefault="00247E53" w:rsidP="007162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45" w:type="dxa"/>
          </w:tcPr>
          <w:p w14:paraId="19CAF2C7" w14:textId="77777777" w:rsidR="00247E53" w:rsidRPr="00D22D16" w:rsidRDefault="00247E53" w:rsidP="00247E53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UNIVERSITI AWAM</w:t>
            </w:r>
          </w:p>
          <w:p w14:paraId="4AA68E3B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7272" w:type="dxa"/>
            <w:vAlign w:val="center"/>
          </w:tcPr>
          <w:p w14:paraId="2DEE54FD" w14:textId="19D06907" w:rsidR="00247E53" w:rsidRPr="00247E53" w:rsidRDefault="00247E53" w:rsidP="00247E53">
            <w:pPr>
              <w:ind w:left="72" w:right="302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</w:rPr>
              <w:t>Universiti Teknologi Malaysia</w:t>
            </w:r>
          </w:p>
        </w:tc>
      </w:tr>
      <w:tr w:rsidR="00247E53" w:rsidRPr="00247E53" w14:paraId="49699F49" w14:textId="77777777" w:rsidTr="007162A0">
        <w:tc>
          <w:tcPr>
            <w:tcW w:w="684" w:type="dxa"/>
          </w:tcPr>
          <w:p w14:paraId="2D852E00" w14:textId="459E2EAD" w:rsidR="00247E53" w:rsidRPr="00247E53" w:rsidRDefault="00247E53" w:rsidP="007162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45" w:type="dxa"/>
          </w:tcPr>
          <w:p w14:paraId="702EFF22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TUJUAN</w:t>
            </w:r>
          </w:p>
          <w:p w14:paraId="55FEB9E8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  <w:p w14:paraId="694283C6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7272" w:type="dxa"/>
            <w:vAlign w:val="center"/>
          </w:tcPr>
          <w:p w14:paraId="37C63199" w14:textId="34A3B8EB" w:rsidR="00247E53" w:rsidRPr="00247E53" w:rsidRDefault="00247E53" w:rsidP="00952DE0">
            <w:pPr>
              <w:spacing w:line="360" w:lineRule="auto"/>
              <w:ind w:right="4"/>
              <w:jc w:val="both"/>
              <w:rPr>
                <w:rFonts w:ascii="Arial" w:hAnsi="Arial" w:cs="Arial"/>
              </w:rPr>
            </w:pPr>
            <w:proofErr w:type="spellStart"/>
            <w:r w:rsidRPr="00247E53">
              <w:rPr>
                <w:rFonts w:ascii="Arial" w:hAnsi="Arial" w:cs="Arial"/>
              </w:rPr>
              <w:t>Tujuan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kertas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kerja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ini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ialah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untuk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mendapatkan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kelulusan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Jawatankuasa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Kurikulum</w:t>
            </w:r>
            <w:proofErr w:type="spellEnd"/>
            <w:r w:rsidRPr="00247E53">
              <w:rPr>
                <w:rFonts w:ascii="Arial" w:hAnsi="Arial" w:cs="Arial"/>
              </w:rPr>
              <w:t xml:space="preserve"> Universiti </w:t>
            </w:r>
            <w:proofErr w:type="spellStart"/>
            <w:r w:rsidRPr="00247E53">
              <w:rPr>
                <w:rFonts w:ascii="Arial" w:hAnsi="Arial" w:cs="Arial"/>
              </w:rPr>
              <w:t>mengenai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cadangan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semakan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kurikulum</w:t>
            </w:r>
            <w:proofErr w:type="spellEnd"/>
            <w:r w:rsidRPr="00247E53">
              <w:rPr>
                <w:rFonts w:ascii="Arial" w:hAnsi="Arial" w:cs="Arial"/>
              </w:rPr>
              <w:t xml:space="preserve"> program (</w:t>
            </w:r>
            <w:proofErr w:type="spellStart"/>
            <w:r w:rsidRPr="00247E53">
              <w:rPr>
                <w:rFonts w:ascii="Arial" w:hAnsi="Arial" w:cs="Arial"/>
              </w:rPr>
              <w:t>nyatakan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nama</w:t>
            </w:r>
            <w:proofErr w:type="spellEnd"/>
            <w:r w:rsidRPr="00247E53">
              <w:rPr>
                <w:rFonts w:ascii="Arial" w:hAnsi="Arial" w:cs="Arial"/>
              </w:rPr>
              <w:t xml:space="preserve"> program).</w:t>
            </w:r>
          </w:p>
        </w:tc>
      </w:tr>
      <w:tr w:rsidR="00247E53" w:rsidRPr="00247E53" w14:paraId="020045A1" w14:textId="77777777" w:rsidTr="007162A0">
        <w:tc>
          <w:tcPr>
            <w:tcW w:w="684" w:type="dxa"/>
          </w:tcPr>
          <w:p w14:paraId="5DB1865F" w14:textId="114B25D7" w:rsidR="00247E53" w:rsidRPr="00247E53" w:rsidRDefault="00247E53" w:rsidP="007162A0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45" w:type="dxa"/>
          </w:tcPr>
          <w:p w14:paraId="7E7CC1A6" w14:textId="0AF76F2B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  <w:lang w:val="sv-SE"/>
              </w:rPr>
              <w:t>VISI, MISI &amp; MATLAMAT PENDIDIKAN UNIVERSITI</w:t>
            </w:r>
          </w:p>
        </w:tc>
        <w:tc>
          <w:tcPr>
            <w:tcW w:w="7272" w:type="dxa"/>
            <w:vAlign w:val="center"/>
          </w:tcPr>
          <w:p w14:paraId="131E0707" w14:textId="4F7FC39F" w:rsidR="00247E53" w:rsidRPr="00247E53" w:rsidRDefault="00247E53" w:rsidP="00952DE0">
            <w:pPr>
              <w:ind w:right="302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  <w:lang w:val="sv-SE"/>
              </w:rPr>
              <w:t xml:space="preserve">Nyatakan visi, misi dan </w:t>
            </w:r>
            <w:r w:rsidR="00426443">
              <w:rPr>
                <w:rFonts w:ascii="Arial" w:hAnsi="Arial" w:cs="Arial"/>
                <w:lang w:val="sv-SE"/>
              </w:rPr>
              <w:t>M</w:t>
            </w:r>
            <w:r w:rsidRPr="00D22D16">
              <w:rPr>
                <w:rFonts w:ascii="Arial" w:hAnsi="Arial" w:cs="Arial"/>
                <w:lang w:val="sv-SE"/>
              </w:rPr>
              <w:t xml:space="preserve">atlamat </w:t>
            </w:r>
            <w:r w:rsidR="00426443">
              <w:rPr>
                <w:rFonts w:ascii="Arial" w:hAnsi="Arial" w:cs="Arial"/>
                <w:lang w:val="sv-SE"/>
              </w:rPr>
              <w:t>P</w:t>
            </w:r>
            <w:r w:rsidRPr="00D22D16">
              <w:rPr>
                <w:rFonts w:ascii="Arial" w:hAnsi="Arial" w:cs="Arial"/>
                <w:lang w:val="sv-SE"/>
              </w:rPr>
              <w:t xml:space="preserve">endidikan </w:t>
            </w:r>
            <w:r w:rsidR="00426443">
              <w:rPr>
                <w:rFonts w:ascii="Arial" w:hAnsi="Arial" w:cs="Arial"/>
                <w:lang w:val="sv-SE"/>
              </w:rPr>
              <w:t>U</w:t>
            </w:r>
            <w:r w:rsidRPr="00D22D16">
              <w:rPr>
                <w:rFonts w:ascii="Arial" w:hAnsi="Arial" w:cs="Arial"/>
                <w:lang w:val="sv-SE"/>
              </w:rPr>
              <w:t>niversiti.</w:t>
            </w:r>
          </w:p>
        </w:tc>
      </w:tr>
      <w:tr w:rsidR="00247E53" w:rsidRPr="00247E53" w14:paraId="32F79925" w14:textId="77777777" w:rsidTr="007162A0">
        <w:tc>
          <w:tcPr>
            <w:tcW w:w="684" w:type="dxa"/>
          </w:tcPr>
          <w:p w14:paraId="0831B701" w14:textId="3B418A33" w:rsidR="00247E53" w:rsidRPr="00247E53" w:rsidRDefault="00247E53" w:rsidP="007162A0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45" w:type="dxa"/>
          </w:tcPr>
          <w:p w14:paraId="76464DB8" w14:textId="5C5F9D5E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BIDANG TUJAHAN UNIVERSITI</w:t>
            </w:r>
          </w:p>
        </w:tc>
        <w:tc>
          <w:tcPr>
            <w:tcW w:w="7272" w:type="dxa"/>
            <w:vAlign w:val="center"/>
          </w:tcPr>
          <w:p w14:paraId="02207A11" w14:textId="07F9DCA0" w:rsidR="00247E53" w:rsidRPr="00247E53" w:rsidRDefault="00247E53" w:rsidP="00952DE0">
            <w:pPr>
              <w:ind w:left="730" w:hanging="668"/>
              <w:jc w:val="both"/>
              <w:rPr>
                <w:rFonts w:ascii="Arial" w:hAnsi="Arial" w:cs="Arial"/>
              </w:rPr>
            </w:pPr>
            <w:proofErr w:type="spellStart"/>
            <w:r w:rsidRPr="00D22D16">
              <w:rPr>
                <w:rFonts w:ascii="Arial" w:hAnsi="Arial" w:cs="Arial"/>
              </w:rPr>
              <w:t>Nyatakan</w:t>
            </w:r>
            <w:proofErr w:type="spellEnd"/>
            <w:r w:rsidRPr="00D22D16">
              <w:rPr>
                <w:rFonts w:ascii="Arial" w:hAnsi="Arial" w:cs="Arial"/>
              </w:rPr>
              <w:t xml:space="preserve"> </w:t>
            </w:r>
            <w:proofErr w:type="spellStart"/>
            <w:r w:rsidRPr="00D22D16">
              <w:rPr>
                <w:rFonts w:ascii="Arial" w:hAnsi="Arial" w:cs="Arial"/>
              </w:rPr>
              <w:t>bidang</w:t>
            </w:r>
            <w:proofErr w:type="spellEnd"/>
            <w:r w:rsidRPr="00D22D16">
              <w:rPr>
                <w:rFonts w:ascii="Arial" w:hAnsi="Arial" w:cs="Arial"/>
              </w:rPr>
              <w:t xml:space="preserve"> </w:t>
            </w:r>
            <w:proofErr w:type="spellStart"/>
            <w:r w:rsidRPr="00D22D16">
              <w:rPr>
                <w:rFonts w:ascii="Arial" w:hAnsi="Arial" w:cs="Arial"/>
              </w:rPr>
              <w:t>tujahan</w:t>
            </w:r>
            <w:proofErr w:type="spellEnd"/>
            <w:r w:rsidRPr="00D22D16">
              <w:rPr>
                <w:rFonts w:ascii="Arial" w:hAnsi="Arial" w:cs="Arial"/>
              </w:rPr>
              <w:t xml:space="preserve"> </w:t>
            </w:r>
            <w:proofErr w:type="spellStart"/>
            <w:r w:rsidRPr="00D22D16">
              <w:rPr>
                <w:rFonts w:ascii="Arial" w:hAnsi="Arial" w:cs="Arial"/>
              </w:rPr>
              <w:t>universiti</w:t>
            </w:r>
            <w:proofErr w:type="spellEnd"/>
            <w:r w:rsidRPr="00D22D16">
              <w:rPr>
                <w:rFonts w:ascii="Arial" w:hAnsi="Arial" w:cs="Arial"/>
              </w:rPr>
              <w:t>.</w:t>
            </w:r>
          </w:p>
        </w:tc>
      </w:tr>
      <w:tr w:rsidR="00247E53" w:rsidRPr="00247E53" w14:paraId="0CF457D6" w14:textId="77777777" w:rsidTr="00EE3163">
        <w:tc>
          <w:tcPr>
            <w:tcW w:w="684" w:type="dxa"/>
          </w:tcPr>
          <w:p w14:paraId="2991FFD9" w14:textId="74A78DC6" w:rsidR="00247E53" w:rsidRPr="00D22D16" w:rsidRDefault="00247E53" w:rsidP="007162A0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245" w:type="dxa"/>
          </w:tcPr>
          <w:p w14:paraId="6110EB1E" w14:textId="5AF6ED86" w:rsidR="00247E53" w:rsidRPr="00D22D16" w:rsidRDefault="00247E53" w:rsidP="00EE3163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eastAsia="Arial" w:hAnsi="Arial" w:cs="Arial"/>
                <w:b/>
                <w:spacing w:val="-1"/>
              </w:rPr>
              <w:t>ENTITI AKADEMIK YANG MEMOHON</w:t>
            </w:r>
          </w:p>
        </w:tc>
        <w:tc>
          <w:tcPr>
            <w:tcW w:w="7272" w:type="dxa"/>
          </w:tcPr>
          <w:p w14:paraId="4E030C9D" w14:textId="26289D6C" w:rsidR="00247E53" w:rsidRPr="00D22D16" w:rsidRDefault="00247E53" w:rsidP="00247E53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5.1</w:t>
            </w:r>
            <w:r w:rsidRPr="00D22D16">
              <w:rPr>
                <w:rFonts w:ascii="Arial" w:hAnsi="Arial" w:cs="Arial"/>
                <w:lang w:val="sv-SE"/>
              </w:rPr>
              <w:tab/>
              <w:t xml:space="preserve">Nyatakan nama penuh entiti akademik yang memohon </w:t>
            </w:r>
            <w:r w:rsidR="00426443">
              <w:rPr>
                <w:rFonts w:ascii="Arial" w:hAnsi="Arial" w:cs="Arial"/>
                <w:lang w:val="sv-SE"/>
              </w:rPr>
              <w:t>semakan kurikulum</w:t>
            </w:r>
            <w:r w:rsidRPr="00D22D16">
              <w:rPr>
                <w:rFonts w:ascii="Arial" w:hAnsi="Arial" w:cs="Arial"/>
                <w:lang w:val="sv-SE"/>
              </w:rPr>
              <w:t>.</w:t>
            </w:r>
          </w:p>
          <w:p w14:paraId="6607C231" w14:textId="77777777" w:rsidR="00247E53" w:rsidRPr="00D22D16" w:rsidRDefault="00247E53" w:rsidP="00247E53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  <w:p w14:paraId="52B1C5DD" w14:textId="47AA7975" w:rsidR="00247E53" w:rsidRDefault="00247E53" w:rsidP="00247E53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5.2</w:t>
            </w:r>
            <w:r w:rsidRPr="00D22D16">
              <w:rPr>
                <w:rFonts w:ascii="Arial" w:hAnsi="Arial" w:cs="Arial"/>
                <w:lang w:val="sv-SE"/>
              </w:rPr>
              <w:tab/>
              <w:t xml:space="preserve">Nyatakan program akademik sedia ada di entiti akademik yang memohon </w:t>
            </w:r>
            <w:r w:rsidR="00426443">
              <w:rPr>
                <w:rFonts w:ascii="Arial" w:hAnsi="Arial" w:cs="Arial"/>
                <w:lang w:val="sv-SE"/>
              </w:rPr>
              <w:t>semakan kurikulum</w:t>
            </w:r>
          </w:p>
          <w:p w14:paraId="72025D09" w14:textId="55DBC294" w:rsidR="003F3964" w:rsidRPr="003F3964" w:rsidRDefault="003F3964" w:rsidP="00247E53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ab/>
            </w:r>
            <w:r w:rsidRPr="003F3964">
              <w:rPr>
                <w:rFonts w:ascii="Arial" w:hAnsi="Arial" w:cs="Arial"/>
                <w:lang w:val="sv-SE"/>
              </w:rPr>
              <w:t>Dokumen sokongan</w:t>
            </w:r>
            <w:r w:rsidR="00E31E1E">
              <w:rPr>
                <w:rFonts w:ascii="Arial" w:hAnsi="Arial" w:cs="Arial"/>
                <w:lang w:val="sv-SE"/>
              </w:rPr>
              <w:t xml:space="preserve"> (Perlu Lampirkan) :</w:t>
            </w:r>
          </w:p>
          <w:p w14:paraId="5DC0A7C7" w14:textId="77777777" w:rsidR="003F3964" w:rsidRPr="003F3964" w:rsidRDefault="003F3964" w:rsidP="003F396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sv-SE"/>
              </w:rPr>
            </w:pPr>
            <w:r w:rsidRPr="003F3964">
              <w:rPr>
                <w:rFonts w:ascii="Arial" w:hAnsi="Arial" w:cs="Arial"/>
                <w:shd w:val="clear" w:color="auto" w:fill="FFFFFF"/>
              </w:rPr>
              <w:t xml:space="preserve">Lampiran Surat </w:t>
            </w:r>
            <w:proofErr w:type="spellStart"/>
            <w:r w:rsidRPr="003F3964">
              <w:rPr>
                <w:rFonts w:ascii="Arial" w:hAnsi="Arial" w:cs="Arial"/>
                <w:shd w:val="clear" w:color="auto" w:fill="FFFFFF"/>
              </w:rPr>
              <w:t>Beranak</w:t>
            </w:r>
            <w:proofErr w:type="spellEnd"/>
            <w:r w:rsidRPr="003F3964">
              <w:rPr>
                <w:rFonts w:ascii="Arial" w:hAnsi="Arial" w:cs="Arial"/>
                <w:shd w:val="clear" w:color="auto" w:fill="FFFFFF"/>
              </w:rPr>
              <w:t xml:space="preserve"> Program </w:t>
            </w:r>
            <w:proofErr w:type="spellStart"/>
            <w:r w:rsidRPr="003F3964">
              <w:rPr>
                <w:rFonts w:ascii="Arial" w:hAnsi="Arial" w:cs="Arial"/>
                <w:shd w:val="clear" w:color="auto" w:fill="FFFFFF"/>
              </w:rPr>
              <w:t>Akademik</w:t>
            </w:r>
            <w:proofErr w:type="spellEnd"/>
            <w:r w:rsidRPr="003F396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0A2D9635" w14:textId="77777777" w:rsidR="003F3964" w:rsidRPr="003F3964" w:rsidRDefault="003F3964" w:rsidP="003F396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sv-SE"/>
              </w:rPr>
            </w:pPr>
            <w:proofErr w:type="spellStart"/>
            <w:r w:rsidRPr="003F3964">
              <w:rPr>
                <w:rFonts w:ascii="Arial" w:hAnsi="Arial" w:cs="Arial"/>
                <w:shd w:val="clear" w:color="auto" w:fill="FFFFFF"/>
              </w:rPr>
              <w:t>Paparan</w:t>
            </w:r>
            <w:proofErr w:type="spellEnd"/>
            <w:r w:rsidRPr="003F3964">
              <w:rPr>
                <w:rFonts w:ascii="Arial" w:hAnsi="Arial" w:cs="Arial"/>
                <w:shd w:val="clear" w:color="auto" w:fill="FFFFFF"/>
              </w:rPr>
              <w:t xml:space="preserve"> Nama Program </w:t>
            </w:r>
            <w:proofErr w:type="spellStart"/>
            <w:r w:rsidRPr="003F3964">
              <w:rPr>
                <w:rFonts w:ascii="Arial" w:hAnsi="Arial" w:cs="Arial"/>
                <w:shd w:val="clear" w:color="auto" w:fill="FFFFFF"/>
              </w:rPr>
              <w:t>Akademik</w:t>
            </w:r>
            <w:proofErr w:type="spellEnd"/>
            <w:r w:rsidRPr="003F3964">
              <w:rPr>
                <w:rFonts w:ascii="Arial" w:hAnsi="Arial" w:cs="Arial"/>
                <w:shd w:val="clear" w:color="auto" w:fill="FFFFFF"/>
              </w:rPr>
              <w:t xml:space="preserve"> di MQR.</w:t>
            </w:r>
          </w:p>
          <w:p w14:paraId="034A46D4" w14:textId="11E81984" w:rsidR="003F3964" w:rsidRPr="003F3964" w:rsidRDefault="003F3964" w:rsidP="003F396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sv-SE"/>
              </w:rPr>
            </w:pPr>
            <w:proofErr w:type="spellStart"/>
            <w:r w:rsidRPr="003F3964">
              <w:rPr>
                <w:rFonts w:ascii="Arial" w:hAnsi="Arial" w:cs="Arial"/>
                <w:shd w:val="clear" w:color="auto" w:fill="FFFFFF"/>
              </w:rPr>
              <w:t>Contoh</w:t>
            </w:r>
            <w:proofErr w:type="spellEnd"/>
            <w:r w:rsidRPr="003F3964">
              <w:rPr>
                <w:rFonts w:ascii="Arial" w:hAnsi="Arial" w:cs="Arial"/>
                <w:shd w:val="clear" w:color="auto" w:fill="FFFFFF"/>
              </w:rPr>
              <w:t xml:space="preserve"> Scroll Ijazah (</w:t>
            </w:r>
            <w:proofErr w:type="spellStart"/>
            <w:r w:rsidRPr="003F3964">
              <w:rPr>
                <w:rFonts w:ascii="Arial" w:hAnsi="Arial" w:cs="Arial"/>
                <w:shd w:val="clear" w:color="auto" w:fill="FFFFFF"/>
              </w:rPr>
              <w:t>Terkini</w:t>
            </w:r>
            <w:proofErr w:type="spellEnd"/>
            <w:r w:rsidRPr="003F3964">
              <w:rPr>
                <w:rFonts w:ascii="Arial" w:hAnsi="Arial" w:cs="Arial"/>
                <w:shd w:val="clear" w:color="auto" w:fill="FFFFFF"/>
              </w:rPr>
              <w:t xml:space="preserve">) </w:t>
            </w:r>
            <w:proofErr w:type="spellStart"/>
            <w:r w:rsidRPr="003F3964">
              <w:rPr>
                <w:rFonts w:ascii="Arial" w:hAnsi="Arial" w:cs="Arial"/>
                <w:shd w:val="clear" w:color="auto" w:fill="FFFFFF"/>
              </w:rPr>
              <w:t>Pelajar</w:t>
            </w:r>
            <w:proofErr w:type="spellEnd"/>
          </w:p>
          <w:p w14:paraId="6118BC15" w14:textId="49C36F54" w:rsidR="00247E53" w:rsidRPr="00D22D16" w:rsidRDefault="00247E53" w:rsidP="00247E53">
            <w:pPr>
              <w:jc w:val="both"/>
              <w:rPr>
                <w:rFonts w:ascii="Arial" w:hAnsi="Arial" w:cs="Arial"/>
              </w:rPr>
            </w:pPr>
          </w:p>
        </w:tc>
      </w:tr>
      <w:tr w:rsidR="00247E53" w:rsidRPr="00247E53" w14:paraId="4D9ED10D" w14:textId="77777777" w:rsidTr="00BE0F4D">
        <w:trPr>
          <w:trHeight w:val="698"/>
        </w:trPr>
        <w:tc>
          <w:tcPr>
            <w:tcW w:w="684" w:type="dxa"/>
          </w:tcPr>
          <w:p w14:paraId="17D5F7DD" w14:textId="01D52C60" w:rsidR="00247E53" w:rsidRPr="00D22D16" w:rsidRDefault="00247E53" w:rsidP="007162A0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2245" w:type="dxa"/>
          </w:tcPr>
          <w:p w14:paraId="0692A2A5" w14:textId="6A13FDF8" w:rsidR="00247E53" w:rsidRPr="00D22D16" w:rsidRDefault="00247E53" w:rsidP="00BE0F4D">
            <w:pPr>
              <w:rPr>
                <w:rFonts w:ascii="Arial" w:eastAsia="Arial" w:hAnsi="Arial" w:cs="Arial"/>
                <w:b/>
                <w:spacing w:val="-1"/>
              </w:rPr>
            </w:pPr>
            <w:r w:rsidRPr="00D22D16">
              <w:rPr>
                <w:rFonts w:ascii="Arial" w:hAnsi="Arial" w:cs="Arial"/>
                <w:b/>
                <w:lang w:val="sv-SE"/>
              </w:rPr>
              <w:t>LOKASI PENAWARAN</w:t>
            </w:r>
          </w:p>
        </w:tc>
        <w:tc>
          <w:tcPr>
            <w:tcW w:w="7272" w:type="dxa"/>
          </w:tcPr>
          <w:p w14:paraId="1C02FB8C" w14:textId="77777777" w:rsidR="00247E53" w:rsidRPr="00D22D16" w:rsidRDefault="00247E53" w:rsidP="00247E53">
            <w:pPr>
              <w:tabs>
                <w:tab w:val="left" w:pos="432"/>
              </w:tabs>
              <w:jc w:val="both"/>
              <w:rPr>
                <w:rFonts w:ascii="Arial" w:hAnsi="Arial" w:cs="Arial"/>
                <w:lang w:val="sv-SE"/>
              </w:rPr>
            </w:pPr>
          </w:p>
          <w:p w14:paraId="3978FC48" w14:textId="2027AC7D" w:rsidR="00247E53" w:rsidRPr="00A45267" w:rsidRDefault="00247E53" w:rsidP="00A45267">
            <w:pPr>
              <w:ind w:left="589" w:hanging="589"/>
              <w:jc w:val="both"/>
              <w:rPr>
                <w:rFonts w:ascii="Arial" w:hAnsi="Arial" w:cs="Arial"/>
                <w:lang w:val="en-GB"/>
              </w:rPr>
            </w:pPr>
            <w:r w:rsidRPr="00D22D16">
              <w:rPr>
                <w:rFonts w:ascii="Arial" w:hAnsi="Arial" w:cs="Arial"/>
                <w:lang w:val="sv-SE"/>
              </w:rPr>
              <w:t>6.1</w:t>
            </w:r>
            <w:r w:rsidRPr="00D22D16">
              <w:rPr>
                <w:rFonts w:ascii="Arial" w:hAnsi="Arial" w:cs="Arial"/>
                <w:lang w:val="sv-SE"/>
              </w:rPr>
              <w:tab/>
            </w:r>
            <w:proofErr w:type="spellStart"/>
            <w:r w:rsidR="00A45267" w:rsidRPr="00A45267">
              <w:rPr>
                <w:rFonts w:ascii="Arial" w:hAnsi="Arial" w:cs="Arial"/>
                <w:lang w:val="en-GB"/>
              </w:rPr>
              <w:t>Nyatakan</w:t>
            </w:r>
            <w:proofErr w:type="spellEnd"/>
            <w:r w:rsidR="00A45267" w:rsidRPr="00A4526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A45267" w:rsidRPr="00A45267">
              <w:rPr>
                <w:rFonts w:ascii="Arial" w:hAnsi="Arial" w:cs="Arial"/>
                <w:lang w:val="en-GB"/>
              </w:rPr>
              <w:t>lokasi</w:t>
            </w:r>
            <w:proofErr w:type="spellEnd"/>
            <w:r w:rsidR="00A45267" w:rsidRPr="00A45267">
              <w:rPr>
                <w:rFonts w:ascii="Arial" w:hAnsi="Arial" w:cs="Arial"/>
                <w:lang w:val="en-GB"/>
              </w:rPr>
              <w:t xml:space="preserve"> program </w:t>
            </w:r>
            <w:proofErr w:type="spellStart"/>
            <w:r w:rsidR="00A45267" w:rsidRPr="00A45267">
              <w:rPr>
                <w:rFonts w:ascii="Arial" w:hAnsi="Arial" w:cs="Arial"/>
                <w:lang w:val="en-GB"/>
              </w:rPr>
              <w:t>akademi</w:t>
            </w:r>
            <w:r w:rsidR="00291345">
              <w:rPr>
                <w:rFonts w:ascii="Arial" w:hAnsi="Arial" w:cs="Arial"/>
                <w:lang w:val="en-GB"/>
              </w:rPr>
              <w:t>k</w:t>
            </w:r>
            <w:proofErr w:type="spellEnd"/>
            <w:r w:rsidR="00A4526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A45267" w:rsidRPr="00A45267">
              <w:rPr>
                <w:rFonts w:ascii="Arial" w:hAnsi="Arial" w:cs="Arial"/>
                <w:lang w:val="en-GB"/>
              </w:rPr>
              <w:t>dijalankan</w:t>
            </w:r>
            <w:proofErr w:type="spellEnd"/>
            <w:r w:rsidRPr="00D22D16">
              <w:rPr>
                <w:rFonts w:ascii="Arial" w:hAnsi="Arial" w:cs="Arial"/>
                <w:lang w:val="sv-SE"/>
              </w:rPr>
              <w:t>.</w:t>
            </w:r>
          </w:p>
          <w:p w14:paraId="75745555" w14:textId="77777777" w:rsidR="00247E53" w:rsidRPr="00D22D16" w:rsidRDefault="00247E53" w:rsidP="00247E53">
            <w:pPr>
              <w:ind w:left="589" w:hanging="589"/>
              <w:jc w:val="both"/>
              <w:rPr>
                <w:rFonts w:ascii="Arial" w:hAnsi="Arial" w:cs="Arial"/>
                <w:lang w:val="sv-SE"/>
              </w:rPr>
            </w:pPr>
          </w:p>
          <w:p w14:paraId="2A74222D" w14:textId="4B732AD5" w:rsidR="00247E53" w:rsidRPr="000C5C2F" w:rsidRDefault="00247E53" w:rsidP="000C5C2F">
            <w:pPr>
              <w:ind w:left="589" w:hanging="567"/>
              <w:jc w:val="both"/>
              <w:rPr>
                <w:rFonts w:ascii="Arial" w:hAnsi="Arial" w:cs="Arial"/>
                <w:lang w:val="en-GB"/>
              </w:rPr>
            </w:pPr>
            <w:r w:rsidRPr="00D22D16">
              <w:rPr>
                <w:rFonts w:ascii="Arial" w:hAnsi="Arial" w:cs="Arial"/>
                <w:lang w:val="sv-SE"/>
              </w:rPr>
              <w:t>6.2</w:t>
            </w:r>
            <w:r>
              <w:rPr>
                <w:rFonts w:ascii="Arial" w:hAnsi="Arial" w:cs="Arial"/>
                <w:lang w:val="sv-SE"/>
              </w:rPr>
              <w:tab/>
            </w:r>
            <w:proofErr w:type="spellStart"/>
            <w:r w:rsidR="000C5C2F" w:rsidRPr="000C5C2F">
              <w:rPr>
                <w:rFonts w:ascii="Arial" w:hAnsi="Arial" w:cs="Arial"/>
                <w:lang w:val="en-GB"/>
              </w:rPr>
              <w:t>Nyatakan</w:t>
            </w:r>
            <w:proofErr w:type="spellEnd"/>
            <w:r w:rsidR="000C5C2F" w:rsidRPr="000C5C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C5C2F" w:rsidRPr="000C5C2F">
              <w:rPr>
                <w:rFonts w:ascii="Arial" w:hAnsi="Arial" w:cs="Arial"/>
                <w:lang w:val="en-GB"/>
              </w:rPr>
              <w:t>lokasi</w:t>
            </w:r>
            <w:proofErr w:type="spellEnd"/>
            <w:r w:rsidR="000C5C2F" w:rsidRPr="000C5C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C5C2F" w:rsidRPr="000C5C2F">
              <w:rPr>
                <w:rFonts w:ascii="Arial" w:hAnsi="Arial" w:cs="Arial"/>
                <w:lang w:val="en-GB"/>
              </w:rPr>
              <w:t>baharu</w:t>
            </w:r>
            <w:proofErr w:type="spellEnd"/>
            <w:r w:rsidR="000C5C2F" w:rsidRPr="000C5C2F">
              <w:rPr>
                <w:rFonts w:ascii="Arial" w:hAnsi="Arial" w:cs="Arial"/>
                <w:lang w:val="en-GB"/>
              </w:rPr>
              <w:t xml:space="preserve"> yang </w:t>
            </w:r>
            <w:proofErr w:type="spellStart"/>
            <w:r w:rsidR="000C5C2F" w:rsidRPr="000C5C2F">
              <w:rPr>
                <w:rFonts w:ascii="Arial" w:hAnsi="Arial" w:cs="Arial"/>
                <w:lang w:val="en-GB"/>
              </w:rPr>
              <w:t>dicadangkan</w:t>
            </w:r>
            <w:proofErr w:type="spellEnd"/>
            <w:r w:rsidR="000C5C2F">
              <w:rPr>
                <w:rFonts w:ascii="Arial" w:hAnsi="Arial" w:cs="Arial"/>
                <w:lang w:val="en-GB"/>
              </w:rPr>
              <w:t xml:space="preserve"> </w:t>
            </w:r>
            <w:r w:rsidR="000C5C2F" w:rsidRPr="000C5C2F">
              <w:rPr>
                <w:rFonts w:ascii="Arial" w:hAnsi="Arial" w:cs="Arial"/>
                <w:lang w:val="en-GB"/>
              </w:rPr>
              <w:t>(</w:t>
            </w:r>
            <w:proofErr w:type="spellStart"/>
            <w:r w:rsidR="000C5C2F" w:rsidRPr="000C5C2F">
              <w:rPr>
                <w:rFonts w:ascii="Arial" w:hAnsi="Arial" w:cs="Arial"/>
                <w:lang w:val="en-GB"/>
              </w:rPr>
              <w:t>jika</w:t>
            </w:r>
            <w:proofErr w:type="spellEnd"/>
            <w:r w:rsidR="000C5C2F" w:rsidRPr="000C5C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C5C2F" w:rsidRPr="000C5C2F">
              <w:rPr>
                <w:rFonts w:ascii="Arial" w:hAnsi="Arial" w:cs="Arial"/>
                <w:lang w:val="en-GB"/>
              </w:rPr>
              <w:t>berkaitan</w:t>
            </w:r>
            <w:proofErr w:type="spellEnd"/>
            <w:r w:rsidR="000C5C2F" w:rsidRPr="000C5C2F">
              <w:rPr>
                <w:rFonts w:ascii="Arial" w:hAnsi="Arial" w:cs="Arial"/>
                <w:lang w:val="en-GB"/>
              </w:rPr>
              <w:t>).</w:t>
            </w:r>
            <w:r w:rsidRPr="00D22D16">
              <w:rPr>
                <w:rFonts w:ascii="Arial" w:hAnsi="Arial" w:cs="Arial"/>
                <w:lang w:val="sv-SE"/>
              </w:rPr>
              <w:tab/>
            </w:r>
          </w:p>
          <w:p w14:paraId="4E7204E0" w14:textId="3B36F80F" w:rsidR="00247E53" w:rsidRPr="0022032F" w:rsidRDefault="00247E53" w:rsidP="0022032F">
            <w:pPr>
              <w:ind w:left="589" w:hanging="567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sv-SE"/>
              </w:rPr>
              <w:t>6.3</w:t>
            </w:r>
            <w:r>
              <w:rPr>
                <w:rFonts w:ascii="Arial" w:hAnsi="Arial" w:cs="Arial"/>
                <w:lang w:val="sv-SE"/>
              </w:rPr>
              <w:tab/>
            </w:r>
            <w:proofErr w:type="spellStart"/>
            <w:r w:rsidR="0022032F" w:rsidRPr="0022032F">
              <w:rPr>
                <w:rFonts w:ascii="Arial" w:hAnsi="Arial" w:cs="Arial"/>
                <w:lang w:val="en-GB"/>
              </w:rPr>
              <w:t>Nyatakan</w:t>
            </w:r>
            <w:proofErr w:type="spellEnd"/>
            <w:r w:rsidR="0022032F" w:rsidRPr="002203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2032F" w:rsidRPr="0022032F">
              <w:rPr>
                <w:rFonts w:ascii="Arial" w:hAnsi="Arial" w:cs="Arial"/>
                <w:lang w:val="en-GB"/>
              </w:rPr>
              <w:t>kelulusan</w:t>
            </w:r>
            <w:proofErr w:type="spellEnd"/>
            <w:r w:rsidR="0022032F" w:rsidRPr="0022032F">
              <w:rPr>
                <w:rFonts w:ascii="Arial" w:hAnsi="Arial" w:cs="Arial"/>
                <w:lang w:val="en-GB"/>
              </w:rPr>
              <w:t xml:space="preserve"> Audit Lokasi (</w:t>
            </w:r>
            <w:proofErr w:type="spellStart"/>
            <w:r w:rsidR="0022032F" w:rsidRPr="0022032F">
              <w:rPr>
                <w:rFonts w:ascii="Arial" w:hAnsi="Arial" w:cs="Arial"/>
                <w:lang w:val="en-GB"/>
              </w:rPr>
              <w:t>jika</w:t>
            </w:r>
            <w:proofErr w:type="spellEnd"/>
            <w:r w:rsidR="002203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2032F" w:rsidRPr="0022032F">
              <w:rPr>
                <w:rFonts w:ascii="Arial" w:hAnsi="Arial" w:cs="Arial"/>
                <w:lang w:val="en-GB"/>
              </w:rPr>
              <w:t>berkaitan</w:t>
            </w:r>
            <w:proofErr w:type="spellEnd"/>
            <w:r w:rsidR="0022032F" w:rsidRPr="0022032F">
              <w:rPr>
                <w:rFonts w:ascii="Arial" w:hAnsi="Arial" w:cs="Arial"/>
                <w:lang w:val="en-GB"/>
              </w:rPr>
              <w:t>).</w:t>
            </w:r>
          </w:p>
          <w:p w14:paraId="427640C0" w14:textId="3722D5D4" w:rsidR="00891DBC" w:rsidRPr="00D22D16" w:rsidRDefault="00891DBC" w:rsidP="00952DE0">
            <w:pPr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247E53" w:rsidRPr="00247E53" w14:paraId="60A7BB2D" w14:textId="77777777" w:rsidTr="00D610FF">
        <w:trPr>
          <w:trHeight w:val="8530"/>
        </w:trPr>
        <w:tc>
          <w:tcPr>
            <w:tcW w:w="684" w:type="dxa"/>
          </w:tcPr>
          <w:p w14:paraId="298DB1CB" w14:textId="4E10818C" w:rsidR="00247E53" w:rsidRPr="00247E53" w:rsidRDefault="00571AB0" w:rsidP="008A7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247E53"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45" w:type="dxa"/>
          </w:tcPr>
          <w:p w14:paraId="2C380D84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PROGRAM AKADEMIK YANG DISEMAK</w:t>
            </w:r>
          </w:p>
          <w:p w14:paraId="7D6B5971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  <w:p w14:paraId="1A5331C0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7272" w:type="dxa"/>
          </w:tcPr>
          <w:p w14:paraId="4627F5EA" w14:textId="753D6E1E" w:rsidR="00247E53" w:rsidRPr="00247E53" w:rsidRDefault="00247E53" w:rsidP="00247E53">
            <w:pPr>
              <w:jc w:val="both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 xml:space="preserve">Nama program yang </w:t>
            </w:r>
            <w:proofErr w:type="spellStart"/>
            <w:r w:rsidRPr="00247E53">
              <w:rPr>
                <w:rFonts w:ascii="Arial" w:hAnsi="Arial" w:cs="Arial"/>
              </w:rPr>
              <w:t>disemak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dalam</w:t>
            </w:r>
            <w:proofErr w:type="spellEnd"/>
            <w:r w:rsidRPr="00247E53">
              <w:rPr>
                <w:rFonts w:ascii="Arial" w:hAnsi="Arial" w:cs="Arial"/>
              </w:rPr>
              <w:t xml:space="preserve"> Bahasa </w:t>
            </w:r>
            <w:proofErr w:type="spellStart"/>
            <w:r w:rsidRPr="00247E53">
              <w:rPr>
                <w:rFonts w:ascii="Arial" w:hAnsi="Arial" w:cs="Arial"/>
              </w:rPr>
              <w:t>Melayu</w:t>
            </w:r>
            <w:proofErr w:type="spellEnd"/>
            <w:r w:rsidRPr="00247E53">
              <w:rPr>
                <w:rFonts w:ascii="Arial" w:hAnsi="Arial" w:cs="Arial"/>
              </w:rPr>
              <w:t xml:space="preserve"> dan Bahasa </w:t>
            </w:r>
            <w:proofErr w:type="spellStart"/>
            <w:r w:rsidRPr="00247E53">
              <w:rPr>
                <w:rFonts w:ascii="Arial" w:hAnsi="Arial" w:cs="Arial"/>
              </w:rPr>
              <w:t>Inggeris</w:t>
            </w:r>
            <w:proofErr w:type="spellEnd"/>
            <w:r w:rsidRPr="00247E53">
              <w:rPr>
                <w:rFonts w:ascii="Arial" w:hAnsi="Arial" w:cs="Arial"/>
              </w:rPr>
              <w:t>.</w:t>
            </w:r>
          </w:p>
          <w:p w14:paraId="0611F6CA" w14:textId="77777777" w:rsidR="00247E53" w:rsidRPr="00247E53" w:rsidRDefault="00247E53" w:rsidP="00247E53">
            <w:pPr>
              <w:ind w:left="72" w:hanging="10"/>
              <w:jc w:val="both"/>
              <w:rPr>
                <w:rFonts w:ascii="Arial" w:hAnsi="Arial" w:cs="Arial"/>
              </w:rPr>
            </w:pPr>
          </w:p>
          <w:p w14:paraId="7A35629E" w14:textId="77777777" w:rsidR="00247E53" w:rsidRPr="00247E53" w:rsidRDefault="00247E53" w:rsidP="00247E53">
            <w:pPr>
              <w:ind w:left="72" w:hanging="10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 xml:space="preserve">Bahasa </w:t>
            </w:r>
            <w:proofErr w:type="spellStart"/>
            <w:r w:rsidRPr="00247E53">
              <w:rPr>
                <w:rFonts w:ascii="Arial" w:hAnsi="Arial" w:cs="Arial"/>
              </w:rPr>
              <w:t>Melayu</w:t>
            </w:r>
            <w:proofErr w:type="spellEnd"/>
            <w:r w:rsidRPr="00247E53">
              <w:rPr>
                <w:rFonts w:ascii="Arial" w:hAnsi="Arial" w:cs="Arial"/>
              </w:rPr>
              <w:t>:</w:t>
            </w:r>
          </w:p>
          <w:p w14:paraId="6D15534A" w14:textId="77777777" w:rsidR="00247E53" w:rsidRPr="00247E53" w:rsidRDefault="00247E53" w:rsidP="00247E53">
            <w:pPr>
              <w:rPr>
                <w:rFonts w:ascii="Arial" w:hAnsi="Arial" w:cs="Arial"/>
              </w:rPr>
            </w:pPr>
          </w:p>
          <w:tbl>
            <w:tblPr>
              <w:tblStyle w:val="a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247E53" w:rsidRPr="00247E53" w14:paraId="44401B00" w14:textId="77777777" w:rsidTr="007023FD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66291C84" w14:textId="77777777" w:rsidR="00247E53" w:rsidRPr="00247E53" w:rsidRDefault="00247E53" w:rsidP="00A45267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proofErr w:type="spellStart"/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  <w:proofErr w:type="spellEnd"/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5237DDAD" w14:textId="77777777" w:rsidR="00247E53" w:rsidRPr="00247E53" w:rsidRDefault="00247E53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247E53" w:rsidRPr="00247E53" w14:paraId="57C258A7" w14:textId="77777777" w:rsidTr="007023FD">
              <w:trPr>
                <w:trHeight w:val="520"/>
              </w:trPr>
              <w:tc>
                <w:tcPr>
                  <w:tcW w:w="1345" w:type="dxa"/>
                </w:tcPr>
                <w:p w14:paraId="6A58B114" w14:textId="77777777" w:rsidR="00247E53" w:rsidRPr="00247E53" w:rsidRDefault="00247E53" w:rsidP="00A45267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452" w:type="dxa"/>
                </w:tcPr>
                <w:p w14:paraId="678E438D" w14:textId="77777777" w:rsidR="00247E53" w:rsidRPr="00247E53" w:rsidRDefault="00247E53" w:rsidP="00A45267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5CFF61A" w14:textId="77777777" w:rsidR="00247E53" w:rsidRPr="00247E53" w:rsidRDefault="00247E53" w:rsidP="00247E53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262131D1" w14:textId="77777777" w:rsidR="00247E53" w:rsidRPr="00247E53" w:rsidRDefault="00247E53" w:rsidP="00247E53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247E53">
              <w:rPr>
                <w:rFonts w:ascii="Arial" w:hAnsi="Arial" w:cs="Arial"/>
                <w:color w:val="000000" w:themeColor="text1"/>
              </w:rPr>
              <w:t xml:space="preserve">Bahasa </w:t>
            </w:r>
            <w:proofErr w:type="spellStart"/>
            <w:r w:rsidRPr="00247E53">
              <w:rPr>
                <w:rFonts w:ascii="Arial" w:hAnsi="Arial" w:cs="Arial"/>
                <w:color w:val="000000" w:themeColor="text1"/>
              </w:rPr>
              <w:t>Inggeris</w:t>
            </w:r>
            <w:proofErr w:type="spellEnd"/>
            <w:r w:rsidRPr="00247E53">
              <w:rPr>
                <w:rFonts w:ascii="Arial" w:hAnsi="Arial" w:cs="Arial"/>
                <w:color w:val="000000" w:themeColor="text1"/>
              </w:rPr>
              <w:t>:</w:t>
            </w:r>
          </w:p>
          <w:p w14:paraId="6280E7C1" w14:textId="77777777" w:rsidR="00247E53" w:rsidRPr="00247E53" w:rsidRDefault="00247E53" w:rsidP="00247E53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a0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247E53" w:rsidRPr="00247E53" w14:paraId="51EC1966" w14:textId="77777777" w:rsidTr="007023FD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0647C63C" w14:textId="77777777" w:rsidR="00247E53" w:rsidRPr="00247E53" w:rsidRDefault="00247E53" w:rsidP="00A45267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proofErr w:type="spellStart"/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  <w:proofErr w:type="spellEnd"/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0A8CAD96" w14:textId="77777777" w:rsidR="00247E53" w:rsidRPr="00247E53" w:rsidRDefault="00247E53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247E53" w:rsidRPr="00247E53" w14:paraId="5EF83053" w14:textId="77777777" w:rsidTr="007023FD">
              <w:trPr>
                <w:trHeight w:val="520"/>
              </w:trPr>
              <w:tc>
                <w:tcPr>
                  <w:tcW w:w="1345" w:type="dxa"/>
                </w:tcPr>
                <w:p w14:paraId="699749F3" w14:textId="77777777" w:rsidR="00247E53" w:rsidRPr="00247E53" w:rsidRDefault="00247E53" w:rsidP="00A45267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52" w:type="dxa"/>
                </w:tcPr>
                <w:p w14:paraId="6BFCDEB1" w14:textId="77777777" w:rsidR="00247E53" w:rsidRPr="00247E53" w:rsidRDefault="00247E53" w:rsidP="00A45267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3EC7F215" w14:textId="0D614A6D" w:rsidR="00247E53" w:rsidRPr="00247E53" w:rsidRDefault="00247E53" w:rsidP="00247E53">
            <w:pPr>
              <w:jc w:val="both"/>
              <w:rPr>
                <w:rFonts w:ascii="Arial" w:hAnsi="Arial" w:cs="Arial"/>
              </w:rPr>
            </w:pPr>
          </w:p>
          <w:p w14:paraId="3C2C9281" w14:textId="4AEADD4B" w:rsidR="00247E53" w:rsidRPr="00247E53" w:rsidRDefault="00247E53" w:rsidP="00247E53">
            <w:pPr>
              <w:jc w:val="both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 xml:space="preserve">Nama </w:t>
            </w:r>
            <w:proofErr w:type="spellStart"/>
            <w:r w:rsidRPr="00247E53">
              <w:rPr>
                <w:rFonts w:ascii="Arial" w:hAnsi="Arial" w:cs="Arial"/>
              </w:rPr>
              <w:t>penganugerahan</w:t>
            </w:r>
            <w:proofErr w:type="spellEnd"/>
            <w:r w:rsidRPr="00247E53">
              <w:rPr>
                <w:rFonts w:ascii="Arial" w:hAnsi="Arial" w:cs="Arial"/>
              </w:rPr>
              <w:t xml:space="preserve"> program </w:t>
            </w:r>
            <w:proofErr w:type="spellStart"/>
            <w:r w:rsidRPr="00247E53">
              <w:rPr>
                <w:rFonts w:ascii="Arial" w:hAnsi="Arial" w:cs="Arial"/>
              </w:rPr>
              <w:t>dalam</w:t>
            </w:r>
            <w:proofErr w:type="spellEnd"/>
            <w:r w:rsidRPr="00247E53">
              <w:rPr>
                <w:rFonts w:ascii="Arial" w:hAnsi="Arial" w:cs="Arial"/>
              </w:rPr>
              <w:t xml:space="preserve"> Bahasa </w:t>
            </w:r>
            <w:proofErr w:type="spellStart"/>
            <w:r w:rsidRPr="00247E53">
              <w:rPr>
                <w:rFonts w:ascii="Arial" w:hAnsi="Arial" w:cs="Arial"/>
              </w:rPr>
              <w:t>Melayu</w:t>
            </w:r>
            <w:proofErr w:type="spellEnd"/>
            <w:r w:rsidRPr="00247E53">
              <w:rPr>
                <w:rFonts w:ascii="Arial" w:hAnsi="Arial" w:cs="Arial"/>
              </w:rPr>
              <w:t xml:space="preserve"> dan Bahasa </w:t>
            </w:r>
            <w:proofErr w:type="spellStart"/>
            <w:r w:rsidRPr="00247E53">
              <w:rPr>
                <w:rFonts w:ascii="Arial" w:hAnsi="Arial" w:cs="Arial"/>
              </w:rPr>
              <w:t>Inggeris</w:t>
            </w:r>
            <w:proofErr w:type="spellEnd"/>
            <w:r w:rsidRPr="00247E53">
              <w:rPr>
                <w:rFonts w:ascii="Arial" w:hAnsi="Arial" w:cs="Arial"/>
              </w:rPr>
              <w:t>.</w:t>
            </w:r>
          </w:p>
          <w:p w14:paraId="14FD3F26" w14:textId="77777777" w:rsidR="00247E53" w:rsidRPr="00247E53" w:rsidRDefault="00247E53" w:rsidP="00247E53">
            <w:pPr>
              <w:ind w:left="72" w:hanging="10"/>
              <w:jc w:val="both"/>
              <w:rPr>
                <w:rFonts w:ascii="Arial" w:hAnsi="Arial" w:cs="Arial"/>
              </w:rPr>
            </w:pPr>
          </w:p>
          <w:p w14:paraId="217688CD" w14:textId="4E76BBDC" w:rsidR="00247E53" w:rsidRDefault="00247E53" w:rsidP="00CE2297">
            <w:pPr>
              <w:ind w:left="72" w:hanging="10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 xml:space="preserve">Bahasa </w:t>
            </w:r>
            <w:proofErr w:type="spellStart"/>
            <w:r w:rsidRPr="00247E53">
              <w:rPr>
                <w:rFonts w:ascii="Arial" w:hAnsi="Arial" w:cs="Arial"/>
              </w:rPr>
              <w:t>Melayu</w:t>
            </w:r>
            <w:proofErr w:type="spellEnd"/>
            <w:r w:rsidRPr="00247E53">
              <w:rPr>
                <w:rFonts w:ascii="Arial" w:hAnsi="Arial" w:cs="Arial"/>
              </w:rPr>
              <w:t>:</w:t>
            </w:r>
          </w:p>
          <w:p w14:paraId="494E08A4" w14:textId="77777777" w:rsidR="00952DE0" w:rsidRPr="00247E53" w:rsidRDefault="00952DE0" w:rsidP="00CE2297">
            <w:pPr>
              <w:ind w:left="72" w:hanging="10"/>
              <w:rPr>
                <w:rFonts w:ascii="Arial" w:hAnsi="Arial" w:cs="Arial"/>
              </w:rPr>
            </w:pPr>
          </w:p>
          <w:tbl>
            <w:tblPr>
              <w:tblStyle w:val="a"/>
              <w:tblW w:w="4452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52"/>
            </w:tblGrid>
            <w:tr w:rsidR="00426443" w:rsidRPr="00247E53" w14:paraId="52201D99" w14:textId="77777777" w:rsidTr="007023FD">
              <w:trPr>
                <w:trHeight w:val="360"/>
              </w:trPr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2F685F63" w14:textId="274ADD8B" w:rsidR="00426443" w:rsidRPr="00247E53" w:rsidRDefault="00426443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Nama </w:t>
                  </w:r>
                  <w:proofErr w:type="spellStart"/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P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enganugerahan</w:t>
                  </w:r>
                  <w:proofErr w:type="spellEnd"/>
                </w:p>
              </w:tc>
            </w:tr>
            <w:tr w:rsidR="00426443" w:rsidRPr="00247E53" w14:paraId="7AEC803D" w14:textId="77777777" w:rsidTr="007023FD">
              <w:trPr>
                <w:trHeight w:val="520"/>
              </w:trPr>
              <w:tc>
                <w:tcPr>
                  <w:tcW w:w="4452" w:type="dxa"/>
                </w:tcPr>
                <w:p w14:paraId="1C797790" w14:textId="77777777" w:rsidR="00426443" w:rsidRPr="00247E53" w:rsidRDefault="00426443" w:rsidP="00A45267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E009573" w14:textId="77777777" w:rsidR="00247E53" w:rsidRPr="00247E53" w:rsidRDefault="00247E53" w:rsidP="00247E53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57724F31" w14:textId="77777777" w:rsidR="00247E53" w:rsidRPr="00247E53" w:rsidRDefault="00247E53" w:rsidP="00247E53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247E53">
              <w:rPr>
                <w:rFonts w:ascii="Arial" w:hAnsi="Arial" w:cs="Arial"/>
                <w:color w:val="000000" w:themeColor="text1"/>
              </w:rPr>
              <w:t xml:space="preserve">Bahasa </w:t>
            </w:r>
            <w:proofErr w:type="spellStart"/>
            <w:r w:rsidRPr="00247E53">
              <w:rPr>
                <w:rFonts w:ascii="Arial" w:hAnsi="Arial" w:cs="Arial"/>
                <w:color w:val="000000" w:themeColor="text1"/>
              </w:rPr>
              <w:t>Inggeris</w:t>
            </w:r>
            <w:proofErr w:type="spellEnd"/>
            <w:r w:rsidRPr="00247E53">
              <w:rPr>
                <w:rFonts w:ascii="Arial" w:hAnsi="Arial" w:cs="Arial"/>
                <w:color w:val="000000" w:themeColor="text1"/>
              </w:rPr>
              <w:t>:</w:t>
            </w:r>
          </w:p>
          <w:p w14:paraId="5754F2A6" w14:textId="77777777" w:rsidR="00247E53" w:rsidRPr="00247E53" w:rsidRDefault="00247E53" w:rsidP="00247E53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a0"/>
              <w:tblW w:w="4452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52"/>
            </w:tblGrid>
            <w:tr w:rsidR="00426443" w:rsidRPr="00247E53" w14:paraId="696068B8" w14:textId="77777777" w:rsidTr="007023FD">
              <w:trPr>
                <w:trHeight w:val="360"/>
              </w:trPr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6C147F31" w14:textId="75B4D040" w:rsidR="00426443" w:rsidRPr="00247E53" w:rsidRDefault="00426443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Nama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Penganugerahan</w:t>
                  </w:r>
                  <w:proofErr w:type="spellEnd"/>
                </w:p>
              </w:tc>
            </w:tr>
            <w:tr w:rsidR="00426443" w:rsidRPr="00247E53" w14:paraId="7C856308" w14:textId="77777777" w:rsidTr="007023FD">
              <w:trPr>
                <w:trHeight w:val="520"/>
              </w:trPr>
              <w:tc>
                <w:tcPr>
                  <w:tcW w:w="4452" w:type="dxa"/>
                </w:tcPr>
                <w:p w14:paraId="7D09D034" w14:textId="77777777" w:rsidR="00426443" w:rsidRPr="00247E53" w:rsidRDefault="00426443" w:rsidP="00A45267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4421D2FB" w14:textId="77777777" w:rsidR="00247E53" w:rsidRPr="00247E53" w:rsidRDefault="00247E53" w:rsidP="00247E53">
            <w:pPr>
              <w:jc w:val="both"/>
              <w:rPr>
                <w:rFonts w:ascii="Arial" w:hAnsi="Arial" w:cs="Arial"/>
              </w:rPr>
            </w:pPr>
          </w:p>
        </w:tc>
      </w:tr>
      <w:tr w:rsidR="00247E53" w:rsidRPr="00247E53" w14:paraId="2E945312" w14:textId="77777777" w:rsidTr="008B6B53">
        <w:tc>
          <w:tcPr>
            <w:tcW w:w="684" w:type="dxa"/>
          </w:tcPr>
          <w:p w14:paraId="2ACDDA21" w14:textId="10083913" w:rsidR="00247E53" w:rsidRPr="00247E53" w:rsidRDefault="00247E53" w:rsidP="008A7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/>
                <w:b/>
              </w:rPr>
              <w:t>8</w:t>
            </w:r>
            <w:r w:rsidRPr="00F92554">
              <w:rPr>
                <w:rFonts w:ascii="Arial" w:eastAsia="Arial" w:hAnsi="Arial"/>
                <w:b/>
              </w:rPr>
              <w:t>.</w:t>
            </w:r>
          </w:p>
        </w:tc>
        <w:tc>
          <w:tcPr>
            <w:tcW w:w="2245" w:type="dxa"/>
          </w:tcPr>
          <w:p w14:paraId="3635EE3E" w14:textId="26824D2C" w:rsidR="00247E53" w:rsidRPr="00247E53" w:rsidRDefault="00247E53" w:rsidP="008B6B53">
            <w:pPr>
              <w:rPr>
                <w:rFonts w:ascii="Arial" w:hAnsi="Arial" w:cs="Arial"/>
                <w:b/>
              </w:rPr>
            </w:pPr>
            <w:r w:rsidRPr="00F92554">
              <w:rPr>
                <w:rFonts w:ascii="Arial" w:eastAsia="Arial" w:hAnsi="Arial"/>
                <w:b/>
                <w:spacing w:val="-1"/>
              </w:rPr>
              <w:t>TAHAP KERANGKA KELAYAKAN MALAYSIA (</w:t>
            </w:r>
            <w:r>
              <w:rPr>
                <w:rFonts w:ascii="Arial" w:eastAsia="Arial" w:hAnsi="Arial"/>
                <w:b/>
                <w:spacing w:val="-1"/>
              </w:rPr>
              <w:t>MQF</w:t>
            </w:r>
            <w:r w:rsidRPr="00F92554">
              <w:rPr>
                <w:rFonts w:ascii="Arial" w:eastAsia="Arial" w:hAnsi="Arial"/>
                <w:b/>
                <w:spacing w:val="-1"/>
              </w:rPr>
              <w:t>)</w:t>
            </w:r>
          </w:p>
        </w:tc>
        <w:tc>
          <w:tcPr>
            <w:tcW w:w="7272" w:type="dxa"/>
          </w:tcPr>
          <w:p w14:paraId="356E62C8" w14:textId="4EEEE9EB" w:rsidR="00247E53" w:rsidRDefault="00247E53" w:rsidP="00D610FF">
            <w:pPr>
              <w:jc w:val="both"/>
              <w:rPr>
                <w:rFonts w:ascii="Arial" w:hAnsi="Arial"/>
                <w:lang w:val="fi-FI"/>
              </w:rPr>
            </w:pPr>
            <w:proofErr w:type="spellStart"/>
            <w:r w:rsidRPr="00F92554">
              <w:rPr>
                <w:rFonts w:ascii="Arial" w:hAnsi="Arial"/>
                <w:lang w:val="fi-FI"/>
              </w:rPr>
              <w:t>Nyatakan</w:t>
            </w:r>
            <w:proofErr w:type="spellEnd"/>
            <w:r w:rsidRPr="00F92554">
              <w:rPr>
                <w:rFonts w:ascii="Arial" w:hAnsi="Arial"/>
                <w:lang w:val="fi-FI"/>
              </w:rPr>
              <w:t xml:space="preserve"> </w:t>
            </w:r>
            <w:proofErr w:type="spellStart"/>
            <w:r w:rsidRPr="00F92554">
              <w:rPr>
                <w:rFonts w:ascii="Arial" w:hAnsi="Arial"/>
                <w:lang w:val="fi-FI"/>
              </w:rPr>
              <w:t>tahap</w:t>
            </w:r>
            <w:proofErr w:type="spellEnd"/>
            <w:r w:rsidRPr="00F92554">
              <w:rPr>
                <w:rFonts w:ascii="Arial" w:hAnsi="Arial"/>
                <w:lang w:val="fi-FI"/>
              </w:rPr>
              <w:t xml:space="preserve"> Kerangka </w:t>
            </w:r>
            <w:proofErr w:type="spellStart"/>
            <w:r w:rsidRPr="00F92554">
              <w:rPr>
                <w:rFonts w:ascii="Arial" w:hAnsi="Arial"/>
                <w:lang w:val="fi-FI"/>
              </w:rPr>
              <w:t>kelayakan</w:t>
            </w:r>
            <w:proofErr w:type="spellEnd"/>
            <w:r w:rsidRPr="00F92554">
              <w:rPr>
                <w:rFonts w:ascii="Arial" w:hAnsi="Arial"/>
                <w:lang w:val="fi-FI"/>
              </w:rPr>
              <w:t xml:space="preserve"> Malaysia (</w:t>
            </w:r>
            <w:r>
              <w:rPr>
                <w:rFonts w:ascii="Arial" w:hAnsi="Arial"/>
                <w:lang w:val="fi-FI"/>
              </w:rPr>
              <w:t>MQF</w:t>
            </w:r>
            <w:r w:rsidRPr="00F92554">
              <w:rPr>
                <w:rFonts w:ascii="Arial" w:hAnsi="Arial"/>
                <w:lang w:val="fi-FI"/>
              </w:rPr>
              <w:t xml:space="preserve">) program </w:t>
            </w:r>
            <w:r w:rsidR="00426443">
              <w:rPr>
                <w:rFonts w:ascii="Arial" w:hAnsi="Arial"/>
                <w:lang w:val="fi-FI"/>
              </w:rPr>
              <w:t>yang disemak</w:t>
            </w:r>
            <w:r w:rsidRPr="00F92554">
              <w:rPr>
                <w:rFonts w:ascii="Arial" w:hAnsi="Arial"/>
                <w:lang w:val="fi-FI"/>
              </w:rPr>
              <w:t xml:space="preserve">. </w:t>
            </w:r>
          </w:p>
          <w:p w14:paraId="643308B1" w14:textId="77777777" w:rsidR="00CE2297" w:rsidRDefault="00CE2297" w:rsidP="00CE2297">
            <w:pPr>
              <w:ind w:left="37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br/>
              <w:t>Sila tandakan (/) :</w:t>
            </w:r>
          </w:p>
          <w:p w14:paraId="14E1600B" w14:textId="77777777" w:rsidR="00CE2297" w:rsidRPr="003D58C7" w:rsidRDefault="00CE2297" w:rsidP="00CE2297">
            <w:pPr>
              <w:ind w:left="37"/>
              <w:jc w:val="both"/>
              <w:rPr>
                <w:rFonts w:ascii="Arial" w:hAnsi="Arial" w:cs="Arial"/>
                <w:lang w:val="fi-FI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1431"/>
              <w:gridCol w:w="1281"/>
              <w:gridCol w:w="1863"/>
            </w:tblGrid>
            <w:tr w:rsidR="00CE2297" w:rsidRPr="003D58C7" w14:paraId="0D0AA402" w14:textId="77777777" w:rsidTr="007023FD">
              <w:trPr>
                <w:trHeight w:val="15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2E557F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Diploma</w:t>
                  </w:r>
                </w:p>
                <w:p w14:paraId="7D92B842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(4)</w:t>
                  </w: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B3B4FD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proofErr w:type="spellStart"/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Sarjana</w:t>
                  </w:r>
                  <w:proofErr w:type="spellEnd"/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 </w:t>
                  </w:r>
                </w:p>
                <w:p w14:paraId="09330EE0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Muda (6)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CE6D5D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proofErr w:type="spellStart"/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Sarjana</w:t>
                  </w:r>
                  <w:proofErr w:type="spellEnd"/>
                </w:p>
                <w:p w14:paraId="38463A6D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 (7)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3C3B2D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proofErr w:type="spellStart"/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Kedoktoran</w:t>
                  </w:r>
                  <w:proofErr w:type="spellEnd"/>
                </w:p>
                <w:p w14:paraId="16B73220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 (8)</w:t>
                  </w:r>
                </w:p>
              </w:tc>
            </w:tr>
            <w:tr w:rsidR="00CE2297" w:rsidRPr="003D58C7" w14:paraId="01323E55" w14:textId="77777777" w:rsidTr="007023FD">
              <w:trPr>
                <w:trHeight w:val="18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42A4E9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BD63B9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A78B66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9B7DB3" w14:textId="77777777" w:rsidR="00CE2297" w:rsidRPr="003D58C7" w:rsidRDefault="00CE2297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4E019A96" w14:textId="77777777" w:rsidR="00247E53" w:rsidRPr="00247E53" w:rsidRDefault="00247E53" w:rsidP="0037316F">
            <w:pPr>
              <w:jc w:val="both"/>
              <w:rPr>
                <w:rFonts w:ascii="Arial" w:hAnsi="Arial" w:cs="Arial"/>
              </w:rPr>
            </w:pPr>
          </w:p>
        </w:tc>
      </w:tr>
      <w:tr w:rsidR="00247E53" w:rsidRPr="00247E53" w14:paraId="78D535C8" w14:textId="77777777" w:rsidTr="007162A0">
        <w:tc>
          <w:tcPr>
            <w:tcW w:w="684" w:type="dxa"/>
          </w:tcPr>
          <w:p w14:paraId="1DC49EF1" w14:textId="42982C3D" w:rsidR="00247E53" w:rsidRPr="00247E53" w:rsidRDefault="00247E53" w:rsidP="007162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45" w:type="dxa"/>
          </w:tcPr>
          <w:p w14:paraId="1B12451E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NATIONAL EDUCATIONAL CODE (NEC)</w:t>
            </w:r>
          </w:p>
        </w:tc>
        <w:tc>
          <w:tcPr>
            <w:tcW w:w="7272" w:type="dxa"/>
          </w:tcPr>
          <w:p w14:paraId="3355ACDC" w14:textId="1C0D8C54" w:rsidR="00247E53" w:rsidRPr="00247E53" w:rsidRDefault="00247E53" w:rsidP="003731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lang w:val="fi-FI"/>
              </w:rPr>
              <w:t>Nyatakan kod bidang program akademik terebut berdasarkan manual NEC.</w:t>
            </w:r>
          </w:p>
        </w:tc>
      </w:tr>
      <w:tr w:rsidR="00247E53" w:rsidRPr="00247E53" w14:paraId="7C3977D7" w14:textId="77777777" w:rsidTr="00000822">
        <w:tc>
          <w:tcPr>
            <w:tcW w:w="684" w:type="dxa"/>
          </w:tcPr>
          <w:p w14:paraId="04FFBB6D" w14:textId="15E1D148" w:rsidR="00247E53" w:rsidRDefault="00247E53" w:rsidP="00866F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/>
                <w:b/>
              </w:rPr>
              <w:t>10.</w:t>
            </w:r>
          </w:p>
        </w:tc>
        <w:tc>
          <w:tcPr>
            <w:tcW w:w="2245" w:type="dxa"/>
          </w:tcPr>
          <w:p w14:paraId="61C603AF" w14:textId="13267DF7" w:rsidR="00247E53" w:rsidRPr="00247E53" w:rsidRDefault="00247E53" w:rsidP="00000822">
            <w:pPr>
              <w:rPr>
                <w:rFonts w:ascii="Arial" w:hAnsi="Arial" w:cs="Arial"/>
                <w:b/>
              </w:rPr>
            </w:pPr>
            <w:r w:rsidRPr="00F92554">
              <w:rPr>
                <w:rFonts w:ascii="Arial" w:eastAsia="Arial" w:hAnsi="Arial"/>
                <w:b/>
                <w:spacing w:val="-1"/>
              </w:rPr>
              <w:t>PENGIKTIRAFAN BADAN PROFESIONAL</w:t>
            </w:r>
          </w:p>
        </w:tc>
        <w:tc>
          <w:tcPr>
            <w:tcW w:w="7272" w:type="dxa"/>
          </w:tcPr>
          <w:p w14:paraId="46BB3928" w14:textId="616712D7" w:rsidR="00247E53" w:rsidRDefault="00247E53" w:rsidP="00911751">
            <w:pPr>
              <w:jc w:val="both"/>
              <w:rPr>
                <w:rFonts w:ascii="Arial" w:hAnsi="Arial"/>
                <w:lang w:val="fi-FI"/>
              </w:rPr>
            </w:pPr>
            <w:proofErr w:type="spellStart"/>
            <w:r w:rsidRPr="00F92554">
              <w:rPr>
                <w:rFonts w:ascii="Arial" w:hAnsi="Arial"/>
                <w:lang w:val="fi-FI"/>
              </w:rPr>
              <w:t>Nyatakan</w:t>
            </w:r>
            <w:proofErr w:type="spellEnd"/>
            <w:r w:rsidRPr="00F92554">
              <w:rPr>
                <w:rFonts w:ascii="Arial" w:hAnsi="Arial"/>
                <w:lang w:val="fi-FI"/>
              </w:rPr>
              <w:t xml:space="preserve"> sama </w:t>
            </w:r>
            <w:proofErr w:type="spellStart"/>
            <w:r w:rsidRPr="00F92554">
              <w:rPr>
                <w:rFonts w:ascii="Arial" w:hAnsi="Arial"/>
                <w:lang w:val="fi-FI"/>
              </w:rPr>
              <w:t>ada</w:t>
            </w:r>
            <w:proofErr w:type="spellEnd"/>
            <w:r w:rsidRPr="00F92554">
              <w:rPr>
                <w:rFonts w:ascii="Arial" w:hAnsi="Arial"/>
                <w:lang w:val="fi-FI"/>
              </w:rPr>
              <w:t xml:space="preserve"> </w:t>
            </w:r>
            <w:proofErr w:type="spellStart"/>
            <w:r w:rsidRPr="00F92554">
              <w:rPr>
                <w:rFonts w:ascii="Arial" w:hAnsi="Arial"/>
                <w:lang w:val="fi-FI"/>
              </w:rPr>
              <w:t>program</w:t>
            </w:r>
            <w:proofErr w:type="spellEnd"/>
            <w:r w:rsidRPr="00F92554">
              <w:rPr>
                <w:rFonts w:ascii="Arial" w:hAnsi="Arial"/>
                <w:lang w:val="fi-FI"/>
              </w:rPr>
              <w:t xml:space="preserve"> akademik perlu diiktiraf oleh </w:t>
            </w:r>
            <w:proofErr w:type="gramStart"/>
            <w:r w:rsidRPr="00F92554">
              <w:rPr>
                <w:rFonts w:ascii="Arial" w:hAnsi="Arial"/>
                <w:lang w:val="fi-FI"/>
              </w:rPr>
              <w:t>mana-mana</w:t>
            </w:r>
            <w:proofErr w:type="gramEnd"/>
            <w:r w:rsidRPr="00F92554">
              <w:rPr>
                <w:rFonts w:ascii="Arial" w:hAnsi="Arial"/>
                <w:lang w:val="fi-FI"/>
              </w:rPr>
              <w:t xml:space="preserve"> badan profesional. </w:t>
            </w:r>
          </w:p>
          <w:p w14:paraId="178C97DD" w14:textId="77777777" w:rsidR="00247E53" w:rsidRPr="00F92554" w:rsidRDefault="00247E53" w:rsidP="00911751">
            <w:pPr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Contoh :</w:t>
            </w:r>
          </w:p>
          <w:p w14:paraId="07AAB515" w14:textId="77777777" w:rsidR="00247E53" w:rsidRPr="00F92554" w:rsidRDefault="00247E53" w:rsidP="00911751">
            <w:pPr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lastRenderedPageBreak/>
              <w:t>Lembaga Kelayakan Profesyen Undang-Undang</w:t>
            </w:r>
          </w:p>
          <w:p w14:paraId="04884E88" w14:textId="7ED8A1F2" w:rsidR="008A3CF5" w:rsidRPr="00D35D16" w:rsidRDefault="00247E53" w:rsidP="000106FE">
            <w:pPr>
              <w:jc w:val="both"/>
              <w:rPr>
                <w:rFonts w:ascii="Arial" w:hAnsi="Arial"/>
                <w:i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(</w:t>
            </w:r>
            <w:r w:rsidRPr="00F92554">
              <w:rPr>
                <w:rFonts w:ascii="Arial" w:hAnsi="Arial"/>
                <w:i/>
                <w:lang w:val="fi-FI"/>
              </w:rPr>
              <w:t xml:space="preserve">Legal </w:t>
            </w:r>
            <w:proofErr w:type="spellStart"/>
            <w:r w:rsidRPr="00F92554">
              <w:rPr>
                <w:rFonts w:ascii="Arial" w:hAnsi="Arial"/>
                <w:i/>
                <w:lang w:val="fi-FI"/>
              </w:rPr>
              <w:t>Profession</w:t>
            </w:r>
            <w:proofErr w:type="spellEnd"/>
            <w:r w:rsidRPr="00F92554">
              <w:rPr>
                <w:rFonts w:ascii="Arial" w:hAnsi="Arial"/>
                <w:i/>
                <w:lang w:val="fi-FI"/>
              </w:rPr>
              <w:t xml:space="preserve"> </w:t>
            </w:r>
            <w:proofErr w:type="spellStart"/>
            <w:r w:rsidRPr="00F92554">
              <w:rPr>
                <w:rFonts w:ascii="Arial" w:hAnsi="Arial"/>
                <w:i/>
                <w:lang w:val="fi-FI"/>
              </w:rPr>
              <w:t>Qualifying</w:t>
            </w:r>
            <w:proofErr w:type="spellEnd"/>
            <w:r w:rsidRPr="00F92554">
              <w:rPr>
                <w:rFonts w:ascii="Arial" w:hAnsi="Arial"/>
                <w:i/>
                <w:lang w:val="fi-FI"/>
              </w:rPr>
              <w:t xml:space="preserve"> Board).</w:t>
            </w:r>
          </w:p>
        </w:tc>
      </w:tr>
      <w:tr w:rsidR="00891DBC" w:rsidRPr="008A3CF5" w14:paraId="7965D4FF" w14:textId="77777777" w:rsidTr="007162A0">
        <w:tc>
          <w:tcPr>
            <w:tcW w:w="684" w:type="dxa"/>
          </w:tcPr>
          <w:p w14:paraId="364FAB37" w14:textId="16EA81BE" w:rsidR="00891DBC" w:rsidRPr="008A3CF5" w:rsidRDefault="00891DBC" w:rsidP="007162A0">
            <w:pPr>
              <w:jc w:val="center"/>
              <w:rPr>
                <w:rFonts w:ascii="Arial" w:eastAsia="Arial" w:hAnsi="Arial"/>
                <w:b/>
              </w:rPr>
            </w:pPr>
            <w:r w:rsidRPr="008A3CF5">
              <w:rPr>
                <w:rFonts w:ascii="Arial" w:eastAsia="Arial" w:hAnsi="Arial"/>
                <w:b/>
              </w:rPr>
              <w:lastRenderedPageBreak/>
              <w:t>11.</w:t>
            </w:r>
          </w:p>
        </w:tc>
        <w:tc>
          <w:tcPr>
            <w:tcW w:w="2245" w:type="dxa"/>
            <w:vAlign w:val="center"/>
          </w:tcPr>
          <w:p w14:paraId="296829A2" w14:textId="25D5115C" w:rsidR="00891DBC" w:rsidRPr="008A3CF5" w:rsidRDefault="00891DBC" w:rsidP="00891DBC">
            <w:pPr>
              <w:rPr>
                <w:rFonts w:ascii="Arial" w:eastAsia="Arial" w:hAnsi="Arial"/>
                <w:b/>
                <w:spacing w:val="-1"/>
              </w:rPr>
            </w:pPr>
            <w:r w:rsidRPr="008A3CF5">
              <w:rPr>
                <w:rFonts w:ascii="Arial" w:hAnsi="Arial" w:cs="Arial"/>
                <w:b/>
                <w:lang w:val="ms-MY"/>
              </w:rPr>
              <w:t xml:space="preserve">KEPERLUAN STANDARD </w:t>
            </w:r>
          </w:p>
        </w:tc>
        <w:tc>
          <w:tcPr>
            <w:tcW w:w="7272" w:type="dxa"/>
            <w:vAlign w:val="center"/>
          </w:tcPr>
          <w:p w14:paraId="1C11FEBA" w14:textId="034B7F70" w:rsidR="00891DBC" w:rsidRPr="008A3CF5" w:rsidRDefault="00891DBC" w:rsidP="00891DBC">
            <w:pPr>
              <w:ind w:left="37"/>
              <w:jc w:val="both"/>
              <w:rPr>
                <w:rFonts w:ascii="Arial" w:hAnsi="Arial"/>
                <w:lang w:val="fi-FI"/>
              </w:rPr>
            </w:pPr>
            <w:r w:rsidRPr="008A3CF5">
              <w:rPr>
                <w:rFonts w:ascii="Arial" w:hAnsi="Arial" w:cs="Arial"/>
                <w:lang w:val="ms-MY"/>
              </w:rPr>
              <w:t>Nyatakan standar</w:t>
            </w:r>
            <w:r w:rsidR="00D35D16" w:rsidRPr="008A3CF5">
              <w:rPr>
                <w:rFonts w:ascii="Arial" w:hAnsi="Arial" w:cs="Arial"/>
                <w:lang w:val="ms-MY"/>
              </w:rPr>
              <w:t>d program MQA yang digunapakai. (Sekiranya berkaitan)</w:t>
            </w:r>
          </w:p>
        </w:tc>
      </w:tr>
      <w:tr w:rsidR="00891DBC" w:rsidRPr="00247E53" w14:paraId="27476EA4" w14:textId="77777777" w:rsidTr="00000822">
        <w:tc>
          <w:tcPr>
            <w:tcW w:w="684" w:type="dxa"/>
          </w:tcPr>
          <w:p w14:paraId="1A0CDCDA" w14:textId="7432C295" w:rsidR="00891DBC" w:rsidRDefault="00891DBC" w:rsidP="00866F01">
            <w:pPr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12</w:t>
            </w:r>
            <w:r w:rsidRPr="00F92554">
              <w:rPr>
                <w:rFonts w:ascii="Arial" w:eastAsia="Arial" w:hAnsi="Arial"/>
                <w:b/>
              </w:rPr>
              <w:t>.</w:t>
            </w:r>
          </w:p>
        </w:tc>
        <w:tc>
          <w:tcPr>
            <w:tcW w:w="2245" w:type="dxa"/>
          </w:tcPr>
          <w:p w14:paraId="7A814E57" w14:textId="10FC1678" w:rsidR="00891DBC" w:rsidRPr="00F92554" w:rsidRDefault="00891DBC" w:rsidP="00000822">
            <w:pPr>
              <w:rPr>
                <w:rFonts w:ascii="Arial" w:eastAsia="Arial" w:hAnsi="Arial"/>
                <w:b/>
                <w:spacing w:val="-1"/>
              </w:rPr>
            </w:pPr>
            <w:r>
              <w:rPr>
                <w:rFonts w:ascii="Arial" w:eastAsia="Arial" w:hAnsi="Arial"/>
                <w:b/>
                <w:spacing w:val="-1"/>
              </w:rPr>
              <w:t xml:space="preserve">INSTITUSI/ ORGANISASI </w:t>
            </w:r>
            <w:r w:rsidRPr="00F92554">
              <w:rPr>
                <w:rFonts w:ascii="Arial" w:eastAsia="Arial" w:hAnsi="Arial"/>
                <w:b/>
                <w:spacing w:val="-1"/>
              </w:rPr>
              <w:t>KERJASAMA</w:t>
            </w:r>
          </w:p>
        </w:tc>
        <w:tc>
          <w:tcPr>
            <w:tcW w:w="7272" w:type="dxa"/>
          </w:tcPr>
          <w:p w14:paraId="31F6A49B" w14:textId="77777777" w:rsidR="00891DBC" w:rsidRDefault="00891DBC" w:rsidP="00891DBC">
            <w:pPr>
              <w:ind w:left="37"/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Sekiranya ia melibatkan penawaran bersama institusi</w:t>
            </w:r>
            <w:r>
              <w:rPr>
                <w:rFonts w:ascii="Arial" w:hAnsi="Arial"/>
                <w:lang w:val="fi-FI"/>
              </w:rPr>
              <w:t xml:space="preserve">/organisasi </w:t>
            </w:r>
            <w:r w:rsidRPr="00F92554">
              <w:rPr>
                <w:rFonts w:ascii="Arial" w:hAnsi="Arial"/>
                <w:lang w:val="fi-FI"/>
              </w:rPr>
              <w:t>lain, nyatakan nama institusi</w:t>
            </w:r>
            <w:r>
              <w:rPr>
                <w:rFonts w:ascii="Arial" w:hAnsi="Arial"/>
                <w:lang w:val="fi-FI"/>
              </w:rPr>
              <w:t>/organisasi</w:t>
            </w:r>
            <w:r w:rsidRPr="00F92554">
              <w:rPr>
                <w:rFonts w:ascii="Arial" w:hAnsi="Arial"/>
                <w:lang w:val="fi-FI"/>
              </w:rPr>
              <w:t xml:space="preserve"> dan nama program yang berkaitan di institusi</w:t>
            </w:r>
            <w:r>
              <w:rPr>
                <w:rFonts w:ascii="Arial" w:hAnsi="Arial"/>
                <w:lang w:val="fi-FI"/>
              </w:rPr>
              <w:t>/organisasi</w:t>
            </w:r>
            <w:r w:rsidRPr="00F92554">
              <w:rPr>
                <w:rFonts w:ascii="Arial" w:hAnsi="Arial"/>
                <w:lang w:val="fi-FI"/>
              </w:rPr>
              <w:t xml:space="preserve"> berkenaan.</w:t>
            </w:r>
          </w:p>
          <w:p w14:paraId="5E159753" w14:textId="77777777" w:rsidR="00891DBC" w:rsidRDefault="00891DBC" w:rsidP="00891DBC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4DA753D2" w14:textId="57C9B607" w:rsidR="00891DBC" w:rsidRPr="000106FE" w:rsidRDefault="00891DBC" w:rsidP="000106FE">
            <w:pPr>
              <w:ind w:left="37"/>
              <w:jc w:val="both"/>
              <w:rPr>
                <w:rFonts w:ascii="Arial" w:hAnsi="Arial"/>
                <w:i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Sila </w:t>
            </w:r>
            <w:proofErr w:type="spellStart"/>
            <w:r>
              <w:rPr>
                <w:rFonts w:ascii="Arial" w:hAnsi="Arial"/>
                <w:lang w:val="fi-FI"/>
              </w:rPr>
              <w:t>lampirkan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Letter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 xml:space="preserve"> of 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Intent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 xml:space="preserve"> (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LoI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>)/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Memorandum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 xml:space="preserve"> of 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Understanding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 xml:space="preserve"> (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MoU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 xml:space="preserve">)/ 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Memorandum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 xml:space="preserve"> of 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Agreement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 xml:space="preserve"> (</w:t>
            </w:r>
            <w:proofErr w:type="spellStart"/>
            <w:r w:rsidRPr="007E0A13">
              <w:rPr>
                <w:rFonts w:ascii="Arial" w:hAnsi="Arial"/>
                <w:i/>
                <w:lang w:val="fi-FI"/>
              </w:rPr>
              <w:t>MoA</w:t>
            </w:r>
            <w:proofErr w:type="spellEnd"/>
            <w:r w:rsidRPr="007E0A13">
              <w:rPr>
                <w:rFonts w:ascii="Arial" w:hAnsi="Arial"/>
                <w:i/>
                <w:lang w:val="fi-FI"/>
              </w:rPr>
              <w:t>).</w:t>
            </w:r>
          </w:p>
        </w:tc>
      </w:tr>
      <w:tr w:rsidR="00891DBC" w:rsidRPr="00247E53" w14:paraId="53BDAEA2" w14:textId="77777777" w:rsidTr="00000822">
        <w:tc>
          <w:tcPr>
            <w:tcW w:w="684" w:type="dxa"/>
          </w:tcPr>
          <w:p w14:paraId="0F64B397" w14:textId="278FAF3B" w:rsidR="00891DBC" w:rsidRDefault="00891DBC" w:rsidP="00866F01">
            <w:pPr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13.</w:t>
            </w:r>
          </w:p>
        </w:tc>
        <w:tc>
          <w:tcPr>
            <w:tcW w:w="2245" w:type="dxa"/>
          </w:tcPr>
          <w:p w14:paraId="254A6599" w14:textId="63C400F7" w:rsidR="00891DBC" w:rsidRDefault="00891DBC" w:rsidP="00000822">
            <w:pPr>
              <w:rPr>
                <w:rFonts w:ascii="Arial" w:eastAsia="Arial" w:hAnsi="Arial"/>
                <w:b/>
                <w:spacing w:val="-1"/>
              </w:rPr>
            </w:pPr>
            <w:r>
              <w:rPr>
                <w:rFonts w:ascii="Arial" w:eastAsia="Arial" w:hAnsi="Arial"/>
                <w:b/>
                <w:spacing w:val="-1"/>
              </w:rPr>
              <w:t>SESI PENGAJIAN KURIKULUM YANG DISEMAK SEMULA BERKUATKUASA</w:t>
            </w:r>
          </w:p>
        </w:tc>
        <w:tc>
          <w:tcPr>
            <w:tcW w:w="7272" w:type="dxa"/>
          </w:tcPr>
          <w:p w14:paraId="23EB2DAC" w14:textId="77777777" w:rsidR="00891DBC" w:rsidRDefault="00891DBC" w:rsidP="000106FE">
            <w:pPr>
              <w:jc w:val="both"/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Nyatakan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semester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dan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sesi</w:t>
            </w:r>
            <w:proofErr w:type="spellEnd"/>
            <w:r>
              <w:rPr>
                <w:rFonts w:ascii="Arial" w:hAnsi="Arial"/>
                <w:lang w:val="fi-FI"/>
              </w:rPr>
              <w:t xml:space="preserve"> pengajian program akademik akan dimulakan.</w:t>
            </w:r>
          </w:p>
          <w:p w14:paraId="15151823" w14:textId="77777777" w:rsidR="00891DBC" w:rsidRDefault="00891DBC" w:rsidP="00891DBC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4B239A7C" w14:textId="77777777" w:rsidR="00891DBC" w:rsidRDefault="00891DBC" w:rsidP="00891DBC">
            <w:pPr>
              <w:ind w:left="37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Contoh:</w:t>
            </w:r>
          </w:p>
          <w:p w14:paraId="32286BD6" w14:textId="705900C8" w:rsidR="00891DBC" w:rsidRPr="00F92554" w:rsidRDefault="00891DBC" w:rsidP="000106FE">
            <w:pPr>
              <w:ind w:left="37"/>
              <w:jc w:val="both"/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Sesi</w:t>
            </w:r>
            <w:proofErr w:type="spellEnd"/>
            <w:r>
              <w:rPr>
                <w:rFonts w:ascii="Arial" w:hAnsi="Arial"/>
                <w:lang w:val="fi-FI"/>
              </w:rPr>
              <w:t xml:space="preserve"> 2021/2022</w:t>
            </w:r>
          </w:p>
        </w:tc>
      </w:tr>
      <w:tr w:rsidR="00891DBC" w:rsidRPr="00247E53" w14:paraId="58DE8400" w14:textId="77777777" w:rsidTr="00000822">
        <w:tc>
          <w:tcPr>
            <w:tcW w:w="684" w:type="dxa"/>
          </w:tcPr>
          <w:p w14:paraId="3FDB8D3D" w14:textId="5F226486" w:rsidR="00891DBC" w:rsidRDefault="00891DBC" w:rsidP="00087B34">
            <w:pPr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14.</w:t>
            </w:r>
          </w:p>
        </w:tc>
        <w:tc>
          <w:tcPr>
            <w:tcW w:w="2245" w:type="dxa"/>
          </w:tcPr>
          <w:p w14:paraId="64C63C64" w14:textId="5EB17962" w:rsidR="00891DBC" w:rsidRDefault="00891DBC" w:rsidP="00000822">
            <w:pPr>
              <w:rPr>
                <w:rFonts w:ascii="Arial" w:eastAsia="Arial" w:hAnsi="Arial"/>
                <w:b/>
                <w:spacing w:val="-1"/>
              </w:rPr>
            </w:pPr>
            <w:r>
              <w:rPr>
                <w:rFonts w:ascii="Arial" w:hAnsi="Arial"/>
                <w:b/>
                <w:lang w:val="sv-SE"/>
              </w:rPr>
              <w:t>MOD PENAWARAN</w:t>
            </w:r>
          </w:p>
        </w:tc>
        <w:tc>
          <w:tcPr>
            <w:tcW w:w="7272" w:type="dxa"/>
          </w:tcPr>
          <w:p w14:paraId="639FC650" w14:textId="098B8C0E" w:rsidR="00891DBC" w:rsidRDefault="00891DBC" w:rsidP="00D803E4">
            <w:pPr>
              <w:jc w:val="both"/>
              <w:rPr>
                <w:rFonts w:ascii="Arial" w:hAnsi="Arial"/>
                <w:lang w:val="sv-SE"/>
              </w:rPr>
            </w:pPr>
            <w:proofErr w:type="spellStart"/>
            <w:r>
              <w:rPr>
                <w:rFonts w:ascii="Arial" w:hAnsi="Arial"/>
                <w:lang w:val="sv-SE"/>
              </w:rPr>
              <w:t>Nyatakan</w:t>
            </w:r>
            <w:proofErr w:type="spellEnd"/>
            <w:r>
              <w:rPr>
                <w:rFonts w:ascii="Arial" w:hAnsi="Arial"/>
                <w:lang w:val="sv-SE"/>
              </w:rPr>
              <w:t xml:space="preserve"> mod </w:t>
            </w:r>
            <w:proofErr w:type="spellStart"/>
            <w:r>
              <w:rPr>
                <w:rFonts w:ascii="Arial" w:hAnsi="Arial"/>
                <w:lang w:val="sv-SE"/>
              </w:rPr>
              <w:t>penawaran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/>
                <w:lang w:val="sv-SE"/>
              </w:rPr>
              <w:t>sama</w:t>
            </w:r>
            <w:proofErr w:type="spellEnd"/>
            <w:r>
              <w:rPr>
                <w:rFonts w:ascii="Arial" w:hAnsi="Arial"/>
                <w:lang w:val="sv-SE"/>
              </w:rPr>
              <w:t xml:space="preserve"> ada kerja kursus, penyelidikan, campuran dan </w:t>
            </w:r>
            <w:proofErr w:type="gramStart"/>
            <w:r>
              <w:rPr>
                <w:rFonts w:ascii="Arial" w:hAnsi="Arial"/>
                <w:lang w:val="sv-SE"/>
              </w:rPr>
              <w:t>mod industri</w:t>
            </w:r>
            <w:proofErr w:type="gramEnd"/>
            <w:r>
              <w:rPr>
                <w:rFonts w:ascii="Arial" w:hAnsi="Arial"/>
                <w:lang w:val="sv-SE"/>
              </w:rPr>
              <w:t>.</w:t>
            </w:r>
          </w:p>
          <w:p w14:paraId="0E59B866" w14:textId="77777777" w:rsidR="00891DBC" w:rsidRDefault="00891DBC" w:rsidP="00891DBC">
            <w:pPr>
              <w:ind w:left="37"/>
              <w:jc w:val="both"/>
              <w:rPr>
                <w:rFonts w:ascii="Arial" w:hAnsi="Arial"/>
                <w:lang w:val="sv-SE"/>
              </w:rPr>
            </w:pPr>
          </w:p>
          <w:p w14:paraId="3D8051ED" w14:textId="77777777" w:rsidR="00891DBC" w:rsidRDefault="00891DBC" w:rsidP="00D803E4">
            <w:pPr>
              <w:jc w:val="both"/>
              <w:rPr>
                <w:rFonts w:ascii="Arial" w:hAnsi="Arial"/>
                <w:lang w:val="sv-SE"/>
              </w:rPr>
            </w:pPr>
            <w:proofErr w:type="spellStart"/>
            <w:r>
              <w:rPr>
                <w:rFonts w:ascii="Arial" w:hAnsi="Arial"/>
                <w:lang w:val="sv-SE"/>
              </w:rPr>
              <w:t>Bagi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gramStart"/>
            <w:r>
              <w:rPr>
                <w:rFonts w:ascii="Arial" w:hAnsi="Arial"/>
                <w:lang w:val="sv-SE"/>
              </w:rPr>
              <w:t>mod industri</w:t>
            </w:r>
            <w:proofErr w:type="gramEnd"/>
            <w:r>
              <w:rPr>
                <w:rFonts w:ascii="Arial" w:hAnsi="Arial"/>
                <w:lang w:val="sv-SE"/>
              </w:rPr>
              <w:t xml:space="preserve">, </w:t>
            </w:r>
            <w:proofErr w:type="spellStart"/>
            <w:r>
              <w:rPr>
                <w:rFonts w:ascii="Arial" w:hAnsi="Arial"/>
                <w:lang w:val="sv-SE"/>
              </w:rPr>
              <w:t>nyatakan</w:t>
            </w:r>
            <w:proofErr w:type="spellEnd"/>
            <w:r>
              <w:rPr>
                <w:rFonts w:ascii="Arial" w:hAnsi="Arial"/>
                <w:lang w:val="sv-SE"/>
              </w:rPr>
              <w:t xml:space="preserve"> status mod penawaran semasa sama ada diteruskan atau tidak.</w:t>
            </w:r>
          </w:p>
          <w:p w14:paraId="2407C35D" w14:textId="70CE82E4" w:rsidR="00891DBC" w:rsidRDefault="00891DBC" w:rsidP="00891DBC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</w:tc>
      </w:tr>
      <w:tr w:rsidR="00891DBC" w:rsidRPr="00247E53" w14:paraId="2963A7FC" w14:textId="77777777" w:rsidTr="007023FD">
        <w:tc>
          <w:tcPr>
            <w:tcW w:w="684" w:type="dxa"/>
          </w:tcPr>
          <w:p w14:paraId="34ED0466" w14:textId="0C39CEBE" w:rsidR="00891DBC" w:rsidRPr="00247E53" w:rsidRDefault="00891DBC" w:rsidP="00891D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15.</w:t>
            </w:r>
          </w:p>
        </w:tc>
        <w:tc>
          <w:tcPr>
            <w:tcW w:w="2245" w:type="dxa"/>
            <w:vAlign w:val="center"/>
          </w:tcPr>
          <w:p w14:paraId="03CE9134" w14:textId="1EB1BAF9" w:rsidR="00891DBC" w:rsidRPr="00247E53" w:rsidRDefault="00891DBC" w:rsidP="00891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KREDIT BERGRADUAT</w:t>
            </w:r>
          </w:p>
        </w:tc>
        <w:tc>
          <w:tcPr>
            <w:tcW w:w="7272" w:type="dxa"/>
          </w:tcPr>
          <w:p w14:paraId="26A52AB2" w14:textId="235E9ABB" w:rsidR="00891DBC" w:rsidRPr="006109B5" w:rsidRDefault="00891DBC" w:rsidP="00891DBC">
            <w:pPr>
              <w:ind w:right="4"/>
              <w:jc w:val="both"/>
              <w:rPr>
                <w:rFonts w:ascii="Arial" w:eastAsia="Calibri" w:hAnsi="Arial" w:cs="Arial"/>
              </w:rPr>
            </w:pPr>
            <w:r w:rsidRPr="006109B5">
              <w:rPr>
                <w:rFonts w:ascii="Arial" w:hAnsi="Arial"/>
                <w:lang w:val="sv-SE"/>
              </w:rPr>
              <w:t>Nyatakan jumlah kredit bergraduat program akademik tersebut.</w:t>
            </w:r>
          </w:p>
        </w:tc>
      </w:tr>
      <w:tr w:rsidR="00891DBC" w:rsidRPr="00247E53" w14:paraId="11EF480E" w14:textId="77777777" w:rsidTr="00000822">
        <w:tc>
          <w:tcPr>
            <w:tcW w:w="684" w:type="dxa"/>
          </w:tcPr>
          <w:p w14:paraId="01DA65DF" w14:textId="0C07B1D8" w:rsidR="00891DBC" w:rsidRDefault="00891DBC" w:rsidP="00087B34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16.</w:t>
            </w:r>
          </w:p>
        </w:tc>
        <w:tc>
          <w:tcPr>
            <w:tcW w:w="2245" w:type="dxa"/>
          </w:tcPr>
          <w:p w14:paraId="3282D0D6" w14:textId="218D7284" w:rsidR="00891DBC" w:rsidRDefault="00891DBC" w:rsidP="00000822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KAEDAH DAN TEMPOH PENGAJIAN</w:t>
            </w:r>
          </w:p>
        </w:tc>
        <w:tc>
          <w:tcPr>
            <w:tcW w:w="7272" w:type="dxa"/>
          </w:tcPr>
          <w:p w14:paraId="6530E254" w14:textId="77777777" w:rsidR="00D803E4" w:rsidRDefault="00891DBC" w:rsidP="00D803E4">
            <w:pPr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16.1</w:t>
            </w:r>
            <w:r>
              <w:rPr>
                <w:rFonts w:ascii="Arial" w:hAnsi="Arial"/>
                <w:lang w:val="sv-SE"/>
              </w:rPr>
              <w:tab/>
              <w:t xml:space="preserve">Nyatakan kaedah pengajian sama ada secara sepenuh </w:t>
            </w:r>
          </w:p>
          <w:p w14:paraId="4A6EF769" w14:textId="0721B4DC" w:rsidR="00891DBC" w:rsidRDefault="00D803E4" w:rsidP="00D803E4">
            <w:pPr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           </w:t>
            </w:r>
            <w:r w:rsidR="00891DBC">
              <w:rPr>
                <w:rFonts w:ascii="Arial" w:hAnsi="Arial"/>
                <w:lang w:val="sv-SE"/>
              </w:rPr>
              <w:t xml:space="preserve">masa </w:t>
            </w:r>
            <w:proofErr w:type="spellStart"/>
            <w:r w:rsidR="00891DBC">
              <w:rPr>
                <w:rFonts w:ascii="Arial" w:hAnsi="Arial"/>
                <w:lang w:val="sv-SE"/>
              </w:rPr>
              <w:t>atau</w:t>
            </w:r>
            <w:proofErr w:type="spellEnd"/>
            <w:r w:rsidR="00891DBC">
              <w:rPr>
                <w:rFonts w:ascii="Arial" w:hAnsi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/>
                <w:lang w:val="sv-SE"/>
              </w:rPr>
              <w:t>separuh</w:t>
            </w:r>
            <w:proofErr w:type="spellEnd"/>
            <w:r w:rsidR="00891DBC">
              <w:rPr>
                <w:rFonts w:ascii="Arial" w:hAnsi="Arial"/>
                <w:lang w:val="sv-SE"/>
              </w:rPr>
              <w:t xml:space="preserve"> masa.</w:t>
            </w:r>
          </w:p>
          <w:p w14:paraId="1E165F99" w14:textId="77777777" w:rsidR="00891DBC" w:rsidRDefault="00891DBC" w:rsidP="00891DBC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</w:p>
          <w:p w14:paraId="5B5E2C00" w14:textId="6C1371A0" w:rsidR="00891DBC" w:rsidRDefault="00891DBC" w:rsidP="00891DBC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16.2</w:t>
            </w:r>
            <w:r>
              <w:rPr>
                <w:rFonts w:ascii="Arial" w:hAnsi="Arial"/>
                <w:lang w:val="sv-SE"/>
              </w:rPr>
              <w:tab/>
              <w:t>Nyatakan tempoh minimum dan maksimum pengajian.</w:t>
            </w:r>
          </w:p>
          <w:p w14:paraId="190CBA07" w14:textId="184963A1" w:rsidR="00891DBC" w:rsidRDefault="00891DBC" w:rsidP="00891DBC">
            <w:pPr>
              <w:jc w:val="both"/>
              <w:rPr>
                <w:rFonts w:ascii="Arial" w:hAnsi="Arial"/>
                <w:lang w:val="sv-SE"/>
              </w:rPr>
            </w:pPr>
          </w:p>
          <w:p w14:paraId="6EB6C80F" w14:textId="7F36A2AE" w:rsidR="00891DBC" w:rsidRDefault="00891DBC" w:rsidP="00891DBC">
            <w:pPr>
              <w:jc w:val="both"/>
              <w:rPr>
                <w:rFonts w:ascii="Arial" w:hAnsi="Arial"/>
                <w:lang w:val="sv-SE"/>
              </w:rPr>
            </w:pPr>
            <w:proofErr w:type="gramStart"/>
            <w:r>
              <w:rPr>
                <w:rFonts w:ascii="Arial" w:hAnsi="Arial"/>
                <w:lang w:val="sv-SE"/>
              </w:rPr>
              <w:t>Contoh :</w:t>
            </w:r>
            <w:proofErr w:type="gramEnd"/>
          </w:p>
          <w:tbl>
            <w:tblPr>
              <w:tblW w:w="6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2029"/>
              <w:gridCol w:w="2340"/>
            </w:tblGrid>
            <w:tr w:rsidR="00891DBC" w:rsidRPr="00F92554" w14:paraId="184301BD" w14:textId="77777777" w:rsidTr="007023FD">
              <w:trPr>
                <w:trHeight w:val="228"/>
              </w:trPr>
              <w:tc>
                <w:tcPr>
                  <w:tcW w:w="1734" w:type="dxa"/>
                  <w:shd w:val="clear" w:color="auto" w:fill="D9D9D9"/>
                  <w:vAlign w:val="center"/>
                </w:tcPr>
                <w:p w14:paraId="7525DD62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b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pacing w:val="2"/>
                    </w:rPr>
                    <w:t>Kaedah</w:t>
                  </w:r>
                  <w:proofErr w:type="spellEnd"/>
                  <w:r w:rsidRPr="00F92554">
                    <w:rPr>
                      <w:rFonts w:ascii="Arial" w:eastAsia="Arial" w:hAnsi="Arial"/>
                      <w:b/>
                      <w:spacing w:val="2"/>
                    </w:rPr>
                    <w:t xml:space="preserve"> Pengajian</w:t>
                  </w:r>
                </w:p>
              </w:tc>
              <w:tc>
                <w:tcPr>
                  <w:tcW w:w="2029" w:type="dxa"/>
                  <w:shd w:val="clear" w:color="auto" w:fill="D9D9D9"/>
                  <w:vAlign w:val="center"/>
                </w:tcPr>
                <w:p w14:paraId="48AAF535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pacing w:val="2"/>
                    </w:rPr>
                    <w:t>Tempoh</w:t>
                  </w:r>
                  <w:proofErr w:type="spellEnd"/>
                  <w:r>
                    <w:rPr>
                      <w:rFonts w:ascii="Arial" w:eastAsia="Arial" w:hAnsi="Arial"/>
                      <w:b/>
                      <w:spacing w:val="2"/>
                    </w:rPr>
                    <w:t xml:space="preserve"> </w:t>
                  </w:r>
                  <w:r w:rsidRPr="00F92554">
                    <w:rPr>
                      <w:rFonts w:ascii="Arial" w:eastAsia="Arial" w:hAnsi="Arial"/>
                      <w:b/>
                      <w:spacing w:val="2"/>
                    </w:rPr>
                    <w:t>Minimum</w:t>
                  </w:r>
                </w:p>
              </w:tc>
              <w:tc>
                <w:tcPr>
                  <w:tcW w:w="2340" w:type="dxa"/>
                  <w:shd w:val="clear" w:color="auto" w:fill="D9D9D9"/>
                  <w:vAlign w:val="center"/>
                </w:tcPr>
                <w:p w14:paraId="618DCECA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pacing w:val="2"/>
                    </w:rPr>
                    <w:t>Tempoh</w:t>
                  </w:r>
                  <w:proofErr w:type="spellEnd"/>
                  <w:r>
                    <w:rPr>
                      <w:rFonts w:ascii="Arial" w:eastAsia="Arial" w:hAnsi="Arial"/>
                      <w:b/>
                      <w:spacing w:val="2"/>
                    </w:rPr>
                    <w:t xml:space="preserve"> </w:t>
                  </w:r>
                  <w:proofErr w:type="spellStart"/>
                  <w:r w:rsidRPr="00F92554">
                    <w:rPr>
                      <w:rFonts w:ascii="Arial" w:eastAsia="Arial" w:hAnsi="Arial"/>
                      <w:b/>
                      <w:spacing w:val="2"/>
                    </w:rPr>
                    <w:t>Maksimum</w:t>
                  </w:r>
                  <w:proofErr w:type="spellEnd"/>
                </w:p>
              </w:tc>
            </w:tr>
            <w:tr w:rsidR="00891DBC" w:rsidRPr="00F92554" w14:paraId="0EC1A49C" w14:textId="77777777" w:rsidTr="007023FD">
              <w:tc>
                <w:tcPr>
                  <w:tcW w:w="1734" w:type="dxa"/>
                  <w:shd w:val="clear" w:color="auto" w:fill="auto"/>
                </w:tcPr>
                <w:p w14:paraId="5DA667C8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proofErr w:type="spellStart"/>
                  <w:r w:rsidRPr="00F92554">
                    <w:rPr>
                      <w:rFonts w:ascii="Arial" w:eastAsia="Arial" w:hAnsi="Arial"/>
                      <w:spacing w:val="2"/>
                    </w:rPr>
                    <w:t>Sepenuh</w:t>
                  </w:r>
                  <w:proofErr w:type="spellEnd"/>
                  <w:r w:rsidRPr="00F92554">
                    <w:rPr>
                      <w:rFonts w:ascii="Arial" w:eastAsia="Arial" w:hAnsi="Arial"/>
                      <w:spacing w:val="2"/>
                    </w:rPr>
                    <w:t xml:space="preserve">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53E83F5E" w14:textId="77777777" w:rsidR="00891DBC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tahun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</w:p>
                <w:p w14:paraId="0FD3DF94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(8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E34EFDB" w14:textId="77777777" w:rsidR="00891DBC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tahun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</w:p>
                <w:p w14:paraId="5FE27C26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(12 semester)</w:t>
                  </w:r>
                </w:p>
              </w:tc>
            </w:tr>
            <w:tr w:rsidR="00891DBC" w:rsidRPr="00F92554" w14:paraId="59AFC214" w14:textId="77777777" w:rsidTr="007023FD">
              <w:trPr>
                <w:trHeight w:val="575"/>
              </w:trPr>
              <w:tc>
                <w:tcPr>
                  <w:tcW w:w="1734" w:type="dxa"/>
                  <w:shd w:val="clear" w:color="auto" w:fill="auto"/>
                </w:tcPr>
                <w:p w14:paraId="35D4B03E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proofErr w:type="spellStart"/>
                  <w:r w:rsidRPr="00F92554">
                    <w:rPr>
                      <w:rFonts w:ascii="Arial" w:eastAsia="Arial" w:hAnsi="Arial"/>
                      <w:spacing w:val="2"/>
                    </w:rPr>
                    <w:t>Separuh</w:t>
                  </w:r>
                  <w:proofErr w:type="spellEnd"/>
                  <w:r w:rsidRPr="00F92554">
                    <w:rPr>
                      <w:rFonts w:ascii="Arial" w:eastAsia="Arial" w:hAnsi="Arial"/>
                      <w:spacing w:val="2"/>
                    </w:rPr>
                    <w:t xml:space="preserve">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3B79FD83" w14:textId="77777777" w:rsidR="00891DBC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tahun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</w:p>
                <w:p w14:paraId="51FF4CE7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(12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A360A3E" w14:textId="77777777" w:rsidR="00891DBC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 xml:space="preserve">8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tahun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</w:p>
                <w:p w14:paraId="1633BB93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(16 semester)</w:t>
                  </w:r>
                </w:p>
              </w:tc>
            </w:tr>
          </w:tbl>
          <w:p w14:paraId="46B564A3" w14:textId="77777777" w:rsidR="00891DBC" w:rsidRDefault="00891DBC" w:rsidP="00891DBC">
            <w:pPr>
              <w:jc w:val="both"/>
              <w:rPr>
                <w:rFonts w:ascii="Arial" w:hAnsi="Arial"/>
                <w:lang w:val="sv-SE"/>
              </w:rPr>
            </w:pPr>
          </w:p>
          <w:p w14:paraId="5F927DC1" w14:textId="3324085B" w:rsidR="00891DBC" w:rsidRPr="006109B5" w:rsidRDefault="00891DBC" w:rsidP="00D803E4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16.3</w:t>
            </w:r>
            <w:r>
              <w:rPr>
                <w:rFonts w:ascii="Arial" w:hAnsi="Arial"/>
                <w:lang w:val="sv-SE"/>
              </w:rPr>
              <w:tab/>
            </w:r>
            <w:proofErr w:type="spellStart"/>
            <w:r>
              <w:rPr>
                <w:rFonts w:ascii="Arial" w:hAnsi="Arial"/>
                <w:lang w:val="sv-SE"/>
              </w:rPr>
              <w:t>Nyatakan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/>
                <w:lang w:val="sv-SE"/>
              </w:rPr>
              <w:t>dengan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/>
                <w:lang w:val="sv-SE"/>
              </w:rPr>
              <w:t>jelas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/>
                <w:lang w:val="sv-SE"/>
              </w:rPr>
              <w:t>sekiranya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/>
                <w:lang w:val="sv-SE"/>
              </w:rPr>
              <w:t>terdapat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/>
                <w:lang w:val="sv-SE"/>
              </w:rPr>
              <w:t>gabungan</w:t>
            </w:r>
            <w:proofErr w:type="spellEnd"/>
            <w:r>
              <w:rPr>
                <w:rFonts w:ascii="Arial" w:hAnsi="Arial"/>
                <w:lang w:val="sv-SE"/>
              </w:rPr>
              <w:t xml:space="preserve"> semester </w:t>
            </w:r>
            <w:proofErr w:type="spellStart"/>
            <w:r>
              <w:rPr>
                <w:rFonts w:ascii="Arial" w:hAnsi="Arial"/>
                <w:lang w:val="sv-SE"/>
              </w:rPr>
              <w:t>panjang</w:t>
            </w:r>
            <w:proofErr w:type="spellEnd"/>
            <w:r>
              <w:rPr>
                <w:rFonts w:ascii="Arial" w:hAnsi="Arial"/>
                <w:lang w:val="sv-SE"/>
              </w:rPr>
              <w:t xml:space="preserve"> </w:t>
            </w:r>
            <w:proofErr w:type="gramStart"/>
            <w:r>
              <w:rPr>
                <w:rFonts w:ascii="Arial" w:hAnsi="Arial"/>
                <w:lang w:val="sv-SE"/>
              </w:rPr>
              <w:t>dan semester</w:t>
            </w:r>
            <w:proofErr w:type="gramEnd"/>
            <w:r>
              <w:rPr>
                <w:rFonts w:ascii="Arial" w:hAnsi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/>
                <w:lang w:val="sv-SE"/>
              </w:rPr>
              <w:t>pendek</w:t>
            </w:r>
            <w:proofErr w:type="spellEnd"/>
            <w:r>
              <w:rPr>
                <w:rFonts w:ascii="Arial" w:hAnsi="Arial"/>
                <w:lang w:val="sv-SE"/>
              </w:rPr>
              <w:t>.</w:t>
            </w:r>
          </w:p>
        </w:tc>
      </w:tr>
      <w:tr w:rsidR="00891DBC" w:rsidRPr="00247E53" w14:paraId="20A04C28" w14:textId="77777777" w:rsidTr="00931FAC">
        <w:tc>
          <w:tcPr>
            <w:tcW w:w="684" w:type="dxa"/>
          </w:tcPr>
          <w:p w14:paraId="7762812C" w14:textId="19D2361C" w:rsidR="00891DBC" w:rsidRPr="00247E53" w:rsidRDefault="00891DBC" w:rsidP="004C08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17.</w:t>
            </w:r>
          </w:p>
        </w:tc>
        <w:tc>
          <w:tcPr>
            <w:tcW w:w="2245" w:type="dxa"/>
          </w:tcPr>
          <w:p w14:paraId="19026588" w14:textId="27A3E6EE" w:rsidR="00891DBC" w:rsidRPr="00247E53" w:rsidRDefault="00891DBC" w:rsidP="00931F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KAEDAH PENYAMPAIAN PROGRAM</w:t>
            </w:r>
          </w:p>
        </w:tc>
        <w:tc>
          <w:tcPr>
            <w:tcW w:w="7272" w:type="dxa"/>
          </w:tcPr>
          <w:p w14:paraId="0C8686A9" w14:textId="689171E5" w:rsidR="00891DBC" w:rsidRPr="003D58C7" w:rsidRDefault="00891DBC" w:rsidP="00891DBC">
            <w:pPr>
              <w:ind w:left="739" w:hanging="73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/>
                <w:bCs/>
                <w:spacing w:val="2"/>
              </w:rPr>
              <w:t xml:space="preserve">17.1 </w:t>
            </w:r>
            <w:r w:rsidR="00FC0CCE">
              <w:rPr>
                <w:rFonts w:ascii="Arial" w:eastAsia="Arial" w:hAnsi="Arial"/>
                <w:bCs/>
                <w:spacing w:val="2"/>
              </w:rPr>
              <w:t xml:space="preserve">  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Kaedah</w:t>
            </w:r>
            <w:proofErr w:type="spellEnd"/>
            <w:r w:rsidRPr="003D58C7">
              <w:rPr>
                <w:rFonts w:ascii="Arial" w:hAnsi="Arial" w:cs="Arial"/>
              </w:rPr>
              <w:t xml:space="preserve"> </w:t>
            </w:r>
            <w:proofErr w:type="spellStart"/>
            <w:r w:rsidRPr="003D58C7">
              <w:rPr>
                <w:rFonts w:ascii="Arial" w:hAnsi="Arial" w:cs="Arial"/>
              </w:rPr>
              <w:t>Penyampaian</w:t>
            </w:r>
            <w:proofErr w:type="spellEnd"/>
            <w:r w:rsidRPr="003D58C7">
              <w:rPr>
                <w:rFonts w:ascii="Arial" w:hAnsi="Arial" w:cs="Arial"/>
              </w:rPr>
              <w:t xml:space="preserve"> (Sila </w:t>
            </w:r>
            <w:proofErr w:type="spellStart"/>
            <w:r w:rsidRPr="003D58C7">
              <w:rPr>
                <w:rFonts w:ascii="Arial" w:hAnsi="Arial" w:cs="Arial"/>
              </w:rPr>
              <w:t>tandakan</w:t>
            </w:r>
            <w:proofErr w:type="spellEnd"/>
            <w:r w:rsidRPr="003D58C7">
              <w:rPr>
                <w:rFonts w:ascii="Arial" w:hAnsi="Arial" w:cs="Arial"/>
              </w:rPr>
              <w:t xml:space="preserve"> (/))</w:t>
            </w:r>
          </w:p>
          <w:p w14:paraId="1FE8C3EF" w14:textId="77777777" w:rsidR="00891DBC" w:rsidRPr="003D58C7" w:rsidRDefault="00891DBC" w:rsidP="00891DBC">
            <w:pPr>
              <w:spacing w:line="258" w:lineRule="exact"/>
              <w:ind w:left="80" w:hanging="97"/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Y="-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7"/>
              <w:gridCol w:w="2768"/>
            </w:tblGrid>
            <w:tr w:rsidR="00891DBC" w:rsidRPr="003D58C7" w14:paraId="61BEF4B6" w14:textId="77777777" w:rsidTr="007023FD">
              <w:trPr>
                <w:trHeight w:val="228"/>
              </w:trPr>
              <w:tc>
                <w:tcPr>
                  <w:tcW w:w="2897" w:type="dxa"/>
                  <w:shd w:val="clear" w:color="auto" w:fill="D9D9D9"/>
                  <w:vAlign w:val="center"/>
                </w:tcPr>
                <w:p w14:paraId="3FB166B0" w14:textId="77777777" w:rsidR="00891DBC" w:rsidRPr="003D58C7" w:rsidRDefault="00891DBC" w:rsidP="00891DBC">
                  <w:pPr>
                    <w:rPr>
                      <w:rFonts w:ascii="Arial" w:eastAsia="Arial" w:hAnsi="Arial" w:cs="Arial"/>
                      <w:b/>
                      <w:spacing w:val="2"/>
                    </w:rPr>
                  </w:pPr>
                  <w:proofErr w:type="spellStart"/>
                  <w:r w:rsidRPr="003D58C7">
                    <w:rPr>
                      <w:rFonts w:ascii="Arial" w:eastAsia="Arial" w:hAnsi="Arial" w:cs="Arial"/>
                      <w:b/>
                      <w:spacing w:val="2"/>
                    </w:rPr>
                    <w:lastRenderedPageBreak/>
                    <w:t>Kaedah</w:t>
                  </w:r>
                  <w:proofErr w:type="spellEnd"/>
                  <w:r w:rsidRPr="003D58C7">
                    <w:rPr>
                      <w:rFonts w:ascii="Arial" w:eastAsia="Arial" w:hAnsi="Arial" w:cs="Arial"/>
                      <w:b/>
                      <w:spacing w:val="2"/>
                    </w:rPr>
                    <w:t xml:space="preserve"> </w:t>
                  </w:r>
                  <w:proofErr w:type="spellStart"/>
                  <w:r w:rsidRPr="003D58C7">
                    <w:rPr>
                      <w:rFonts w:ascii="Arial" w:eastAsia="Arial" w:hAnsi="Arial" w:cs="Arial"/>
                      <w:b/>
                      <w:spacing w:val="2"/>
                    </w:rPr>
                    <w:t>Penyampaian</w:t>
                  </w:r>
                  <w:proofErr w:type="spellEnd"/>
                </w:p>
              </w:tc>
              <w:tc>
                <w:tcPr>
                  <w:tcW w:w="2768" w:type="dxa"/>
                  <w:shd w:val="clear" w:color="auto" w:fill="D9D9D9"/>
                  <w:vAlign w:val="center"/>
                </w:tcPr>
                <w:p w14:paraId="13BD56FD" w14:textId="77777777" w:rsidR="00891DBC" w:rsidRPr="003D58C7" w:rsidRDefault="00891DBC" w:rsidP="00891DBC">
                  <w:pPr>
                    <w:jc w:val="center"/>
                    <w:rPr>
                      <w:rFonts w:ascii="Arial" w:eastAsia="Arial" w:hAnsi="Arial" w:cs="Arial"/>
                      <w:b/>
                      <w:spacing w:val="2"/>
                    </w:rPr>
                  </w:pPr>
                </w:p>
              </w:tc>
            </w:tr>
            <w:tr w:rsidR="00891DBC" w:rsidRPr="003D58C7" w14:paraId="2BA7C125" w14:textId="77777777" w:rsidTr="007023FD">
              <w:trPr>
                <w:trHeight w:val="507"/>
              </w:trPr>
              <w:tc>
                <w:tcPr>
                  <w:tcW w:w="2897" w:type="dxa"/>
                  <w:shd w:val="clear" w:color="auto" w:fill="auto"/>
                </w:tcPr>
                <w:p w14:paraId="75BECAEC" w14:textId="77777777" w:rsidR="00891DBC" w:rsidRPr="003D58C7" w:rsidRDefault="00891DBC" w:rsidP="00891DBC">
                  <w:pPr>
                    <w:rPr>
                      <w:rFonts w:ascii="Arial" w:eastAsia="Arial" w:hAnsi="Arial" w:cs="Arial"/>
                      <w:spacing w:val="2"/>
                    </w:rPr>
                  </w:pPr>
                  <w:proofErr w:type="spellStart"/>
                  <w:r w:rsidRPr="003D58C7">
                    <w:rPr>
                      <w:rFonts w:ascii="Arial" w:eastAsia="Arial" w:hAnsi="Arial" w:cs="Arial"/>
                      <w:spacing w:val="2"/>
                    </w:rPr>
                    <w:t>Konvensional</w:t>
                  </w:r>
                  <w:proofErr w:type="spellEnd"/>
                </w:p>
              </w:tc>
              <w:tc>
                <w:tcPr>
                  <w:tcW w:w="2768" w:type="dxa"/>
                  <w:shd w:val="clear" w:color="auto" w:fill="auto"/>
                </w:tcPr>
                <w:p w14:paraId="337BB3A6" w14:textId="77777777" w:rsidR="00891DBC" w:rsidRPr="003D58C7" w:rsidRDefault="00891DBC" w:rsidP="00891DBC">
                  <w:pPr>
                    <w:jc w:val="center"/>
                    <w:rPr>
                      <w:rFonts w:ascii="Arial" w:eastAsia="Arial" w:hAnsi="Arial" w:cs="Arial"/>
                      <w:spacing w:val="2"/>
                    </w:rPr>
                  </w:pPr>
                </w:p>
              </w:tc>
            </w:tr>
            <w:tr w:rsidR="00891DBC" w:rsidRPr="003D58C7" w14:paraId="25A6F043" w14:textId="77777777" w:rsidTr="007023FD">
              <w:trPr>
                <w:trHeight w:val="575"/>
              </w:trPr>
              <w:tc>
                <w:tcPr>
                  <w:tcW w:w="2897" w:type="dxa"/>
                  <w:shd w:val="clear" w:color="auto" w:fill="auto"/>
                </w:tcPr>
                <w:p w14:paraId="5DA97A1D" w14:textId="77777777" w:rsidR="00891DBC" w:rsidRPr="003D58C7" w:rsidRDefault="00891DBC" w:rsidP="00891DBC">
                  <w:pPr>
                    <w:rPr>
                      <w:rFonts w:ascii="Arial" w:eastAsia="Arial" w:hAnsi="Arial" w:cs="Arial"/>
                      <w:spacing w:val="2"/>
                    </w:rPr>
                  </w:pPr>
                  <w:proofErr w:type="spellStart"/>
                  <w:r w:rsidRPr="003D58C7">
                    <w:rPr>
                      <w:rFonts w:ascii="Arial" w:eastAsia="Arial" w:hAnsi="Arial" w:cs="Arial"/>
                      <w:spacing w:val="2"/>
                    </w:rPr>
                    <w:t>Pembelajaran</w:t>
                  </w:r>
                  <w:proofErr w:type="spellEnd"/>
                  <w:r w:rsidRPr="003D58C7">
                    <w:rPr>
                      <w:rFonts w:ascii="Arial" w:eastAsia="Arial" w:hAnsi="Arial" w:cs="Arial"/>
                      <w:spacing w:val="2"/>
                    </w:rPr>
                    <w:t xml:space="preserve"> Terbuka </w:t>
                  </w:r>
                </w:p>
                <w:p w14:paraId="49BE83ED" w14:textId="77777777" w:rsidR="00891DBC" w:rsidRPr="003D58C7" w:rsidRDefault="00891DBC" w:rsidP="00891DBC">
                  <w:pPr>
                    <w:rPr>
                      <w:rFonts w:ascii="Arial" w:eastAsia="Arial" w:hAnsi="Arial" w:cs="Arial"/>
                      <w:i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spacing w:val="2"/>
                    </w:rPr>
                    <w:t xml:space="preserve">dan Jarak </w:t>
                  </w:r>
                  <w:proofErr w:type="spellStart"/>
                  <w:r w:rsidRPr="003D58C7">
                    <w:rPr>
                      <w:rFonts w:ascii="Arial" w:eastAsia="Arial" w:hAnsi="Arial" w:cs="Arial"/>
                      <w:spacing w:val="2"/>
                    </w:rPr>
                    <w:t>Jauh</w:t>
                  </w:r>
                  <w:proofErr w:type="spellEnd"/>
                  <w:r w:rsidRPr="003D58C7">
                    <w:rPr>
                      <w:rFonts w:ascii="Arial" w:eastAsia="Arial" w:hAnsi="Arial" w:cs="Arial"/>
                      <w:spacing w:val="2"/>
                    </w:rPr>
                    <w:t xml:space="preserve"> (</w:t>
                  </w:r>
                  <w:r w:rsidRPr="003D58C7">
                    <w:rPr>
                      <w:rFonts w:ascii="Arial" w:eastAsia="Arial" w:hAnsi="Arial" w:cs="Arial"/>
                      <w:i/>
                      <w:spacing w:val="2"/>
                    </w:rPr>
                    <w:t>Open and</w:t>
                  </w:r>
                </w:p>
                <w:p w14:paraId="2CD7E953" w14:textId="77777777" w:rsidR="00891DBC" w:rsidRPr="003D58C7" w:rsidRDefault="00891DBC" w:rsidP="00891DBC">
                  <w:pPr>
                    <w:rPr>
                      <w:rFonts w:ascii="Arial" w:eastAsia="Arial" w:hAnsi="Arial" w:cs="Arial"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i/>
                      <w:spacing w:val="2"/>
                    </w:rPr>
                    <w:t>Distance Learning, ODL</w:t>
                  </w:r>
                  <w:r w:rsidRPr="003D58C7">
                    <w:rPr>
                      <w:rFonts w:ascii="Arial" w:eastAsia="Arial" w:hAnsi="Arial" w:cs="Arial"/>
                      <w:spacing w:val="2"/>
                    </w:rPr>
                    <w:t>)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14:paraId="721EE0E7" w14:textId="77777777" w:rsidR="00891DBC" w:rsidRPr="003D58C7" w:rsidRDefault="00891DBC" w:rsidP="00891DBC">
                  <w:pPr>
                    <w:jc w:val="center"/>
                    <w:rPr>
                      <w:rFonts w:ascii="Arial" w:eastAsia="Arial" w:hAnsi="Arial" w:cs="Arial"/>
                      <w:spacing w:val="2"/>
                    </w:rPr>
                  </w:pPr>
                </w:p>
              </w:tc>
            </w:tr>
          </w:tbl>
          <w:p w14:paraId="6C39D691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3908BDF1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00819C28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3224B98A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6E9A2ED1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0AF9F023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4DECEF3E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269CAC1B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4231CFE2" w14:textId="77777777" w:rsidR="00D741C1" w:rsidRDefault="00D741C1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0BFDBF4B" w14:textId="403AF53D" w:rsidR="00891DBC" w:rsidRPr="00D741C1" w:rsidRDefault="00891DBC" w:rsidP="00D741C1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eastAsia="Arial" w:hAnsi="Arial"/>
                <w:bCs/>
                <w:spacing w:val="2"/>
              </w:rPr>
              <w:t>17.2</w:t>
            </w:r>
            <w:r>
              <w:rPr>
                <w:rFonts w:ascii="Arial" w:eastAsia="Arial" w:hAnsi="Arial"/>
                <w:bCs/>
                <w:spacing w:val="2"/>
              </w:rPr>
              <w:tab/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Nyatakan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Pembelajaran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Pengajaran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(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PdP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) yang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transformatif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berasaskan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penyampaian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abad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ke-21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menerusi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ruang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pembelajaran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futuristik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serta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penggunaan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teknologi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digital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terkini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bagi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mewujudkan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pembelajaran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imersif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berdasarkan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pengalaman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>.</w:t>
            </w:r>
          </w:p>
        </w:tc>
      </w:tr>
      <w:tr w:rsidR="00891DBC" w:rsidRPr="00247E53" w14:paraId="1399F070" w14:textId="77777777" w:rsidTr="00931FAC">
        <w:tc>
          <w:tcPr>
            <w:tcW w:w="684" w:type="dxa"/>
          </w:tcPr>
          <w:p w14:paraId="3CBCFF43" w14:textId="02F0A81E" w:rsidR="00891DBC" w:rsidRDefault="00891DBC" w:rsidP="004C08A1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lastRenderedPageBreak/>
              <w:t>18.</w:t>
            </w:r>
          </w:p>
        </w:tc>
        <w:tc>
          <w:tcPr>
            <w:tcW w:w="2245" w:type="dxa"/>
          </w:tcPr>
          <w:p w14:paraId="39999078" w14:textId="1E74B554" w:rsidR="00891DBC" w:rsidRDefault="00891DBC" w:rsidP="00931FAC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JUSTIFIKASI SEMAKAN KURIKULUM</w:t>
            </w:r>
          </w:p>
        </w:tc>
        <w:tc>
          <w:tcPr>
            <w:tcW w:w="7272" w:type="dxa"/>
          </w:tcPr>
          <w:p w14:paraId="76B8D4F6" w14:textId="33AEBB7D" w:rsidR="00891DBC" w:rsidRDefault="00891DBC" w:rsidP="00633BFD">
            <w:pPr>
              <w:jc w:val="both"/>
              <w:rPr>
                <w:rFonts w:ascii="Arial" w:eastAsia="Arial" w:hAnsi="Arial"/>
                <w:bCs/>
                <w:spacing w:val="2"/>
              </w:rPr>
            </w:pPr>
            <w:proofErr w:type="spellStart"/>
            <w:r>
              <w:rPr>
                <w:rFonts w:ascii="Arial" w:eastAsia="Arial" w:hAnsi="Arial"/>
                <w:bCs/>
                <w:spacing w:val="2"/>
              </w:rPr>
              <w:t>Nyatakan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justifikasi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merangkumi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rasional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berikut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(mana yang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berkaitan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>):</w:t>
            </w:r>
          </w:p>
          <w:p w14:paraId="515B7C02" w14:textId="3DB12B26" w:rsidR="00891DBC" w:rsidRDefault="00891DBC" w:rsidP="00891DBC">
            <w:pPr>
              <w:ind w:left="30" w:hanging="30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60F2DF92" w14:textId="68EDEC75" w:rsidR="00891DBC" w:rsidRDefault="00891DBC" w:rsidP="00F3131D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eastAsia="Arial" w:hAnsi="Arial"/>
                <w:bCs/>
                <w:spacing w:val="2"/>
              </w:rPr>
              <w:t xml:space="preserve">18.1 </w:t>
            </w:r>
            <w:r>
              <w:rPr>
                <w:rFonts w:ascii="Arial" w:eastAsia="Arial" w:hAnsi="Arial"/>
                <w:bCs/>
                <w:spacing w:val="2"/>
              </w:rPr>
              <w:tab/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Unjuran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statistik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keperluan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pekerjaan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di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sektor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awam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swasta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bagi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tempoh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5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tahun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>.</w:t>
            </w:r>
          </w:p>
          <w:p w14:paraId="1FA66084" w14:textId="77777777" w:rsidR="00EB3521" w:rsidRDefault="00891DBC" w:rsidP="00EB3521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eastAsia="Arial" w:hAnsi="Arial"/>
                <w:bCs/>
                <w:spacing w:val="2"/>
              </w:rPr>
              <w:t>18.2</w:t>
            </w:r>
            <w:r>
              <w:rPr>
                <w:rFonts w:ascii="Arial" w:eastAsia="Arial" w:hAnsi="Arial"/>
                <w:bCs/>
                <w:spacing w:val="2"/>
              </w:rPr>
              <w:tab/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Jenis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pekerjaan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berkaitan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jumlah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keperluan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industri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. Hasil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dapatan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 w:rsidRPr="006109B5">
              <w:rPr>
                <w:rFonts w:ascii="Arial" w:eastAsia="Arial" w:hAnsi="Arial"/>
                <w:bCs/>
                <w:i/>
                <w:spacing w:val="2"/>
              </w:rPr>
              <w:t>Labour</w:t>
            </w:r>
            <w:proofErr w:type="spellEnd"/>
            <w:r w:rsidRPr="006109B5">
              <w:rPr>
                <w:rFonts w:ascii="Arial" w:eastAsia="Arial" w:hAnsi="Arial"/>
                <w:bCs/>
                <w:i/>
                <w:spacing w:val="2"/>
              </w:rPr>
              <w:t xml:space="preserve"> Force Survey (LFS)</w:t>
            </w:r>
            <w:r>
              <w:rPr>
                <w:rFonts w:ascii="Arial" w:eastAsia="Arial" w:hAnsi="Arial"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boleh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digunakan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sebagai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sumber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Cs/>
                <w:spacing w:val="2"/>
              </w:rPr>
              <w:t>rujukan</w:t>
            </w:r>
            <w:proofErr w:type="spellEnd"/>
            <w:r>
              <w:rPr>
                <w:rFonts w:ascii="Arial" w:eastAsia="Arial" w:hAnsi="Arial"/>
                <w:bCs/>
                <w:spacing w:val="2"/>
              </w:rPr>
              <w:t>.</w:t>
            </w:r>
          </w:p>
          <w:p w14:paraId="0BB4AFED" w14:textId="08A8926B" w:rsidR="00EB3521" w:rsidRDefault="00EB3521" w:rsidP="00633BFD">
            <w:pP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18.3</w:t>
            </w:r>
            <w:r>
              <w:rPr>
                <w:rFonts w:ascii="Arial" w:hAnsi="Arial"/>
                <w:lang w:val="ms-MY"/>
              </w:rPr>
              <w:tab/>
            </w:r>
            <w:r w:rsidR="00891DBC" w:rsidRPr="00891DBC">
              <w:rPr>
                <w:rFonts w:ascii="Arial" w:hAnsi="Arial"/>
                <w:lang w:val="ms-MY"/>
              </w:rPr>
              <w:t xml:space="preserve">Peratus Kebolehpasaran Graduan </w:t>
            </w:r>
            <w:r w:rsidR="00891DBC" w:rsidRPr="00891DBC">
              <w:rPr>
                <w:rFonts w:ascii="Arial" w:hAnsi="Arial"/>
                <w:i/>
                <w:lang w:val="ms-MY"/>
              </w:rPr>
              <w:t xml:space="preserve">(Graduate Employability) </w:t>
            </w:r>
            <w:r w:rsidR="00891DBC" w:rsidRPr="00891DBC">
              <w:rPr>
                <w:rFonts w:ascii="Arial" w:hAnsi="Arial"/>
                <w:lang w:val="ms-MY"/>
              </w:rPr>
              <w:t>bagi entiti akademik dan universiti yang ingin menawarkan program akademik baharu.</w:t>
            </w:r>
          </w:p>
          <w:p w14:paraId="0C0D5BE4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Faktor perkembangan dan perubahan teknologi.</w:t>
            </w:r>
          </w:p>
          <w:p w14:paraId="0EAA435D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Perubahan standard program.</w:t>
            </w:r>
          </w:p>
          <w:p w14:paraId="47456966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Kajian pasaran.</w:t>
            </w:r>
          </w:p>
          <w:p w14:paraId="3364E4BE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Laporan Penilai/Pemeriksa Luar.</w:t>
            </w:r>
          </w:p>
          <w:p w14:paraId="33039960" w14:textId="77777777" w:rsidR="00C25718" w:rsidRPr="00C25718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 xml:space="preserve">Laporan Penambahbaikan Kualiti Berterusan. </w:t>
            </w:r>
            <w:r w:rsidR="00EB3521">
              <w:rPr>
                <w:rFonts w:ascii="Arial" w:hAnsi="Arial"/>
                <w:lang w:val="ms-MY"/>
              </w:rPr>
              <w:tab/>
            </w:r>
            <w:r w:rsidRPr="00EB3521">
              <w:rPr>
                <w:rFonts w:ascii="Arial" w:hAnsi="Arial"/>
                <w:lang w:val="ms-MY"/>
              </w:rPr>
              <w:t>(</w:t>
            </w:r>
            <w:proofErr w:type="spellStart"/>
            <w:r w:rsidRPr="00EB3521">
              <w:rPr>
                <w:rFonts w:ascii="Arial" w:hAnsi="Arial"/>
                <w:i/>
                <w:lang w:val="ms-MY"/>
              </w:rPr>
              <w:t>Continual</w:t>
            </w:r>
            <w:proofErr w:type="spellEnd"/>
            <w:r w:rsidRPr="00EB3521">
              <w:rPr>
                <w:rFonts w:ascii="Arial" w:hAnsi="Arial"/>
                <w:i/>
                <w:lang w:val="ms-MY"/>
              </w:rPr>
              <w:t xml:space="preserve"> </w:t>
            </w:r>
            <w:r w:rsidR="00C25718">
              <w:rPr>
                <w:rFonts w:ascii="Arial" w:hAnsi="Arial"/>
                <w:i/>
                <w:lang w:val="ms-MY"/>
              </w:rPr>
              <w:t xml:space="preserve"> </w:t>
            </w:r>
          </w:p>
          <w:p w14:paraId="226F2E69" w14:textId="3F0EC823" w:rsidR="00EB3521" w:rsidRPr="00EB3521" w:rsidRDefault="00C25718" w:rsidP="00C25718">
            <w:pPr>
              <w:pStyle w:val="ListParagraph"/>
              <w:ind w:left="460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hAnsi="Arial"/>
                <w:i/>
                <w:lang w:val="ms-MY"/>
              </w:rPr>
              <w:t xml:space="preserve">    </w:t>
            </w:r>
            <w:proofErr w:type="spellStart"/>
            <w:r w:rsidR="00891DBC" w:rsidRPr="00EB3521">
              <w:rPr>
                <w:rFonts w:ascii="Arial" w:hAnsi="Arial"/>
                <w:i/>
                <w:lang w:val="ms-MY"/>
              </w:rPr>
              <w:t>Quality</w:t>
            </w:r>
            <w:proofErr w:type="spellEnd"/>
            <w:r w:rsidR="00891DBC" w:rsidRPr="00EB3521">
              <w:rPr>
                <w:rFonts w:ascii="Arial" w:hAnsi="Arial"/>
                <w:i/>
                <w:lang w:val="ms-MY"/>
              </w:rPr>
              <w:t xml:space="preserve"> </w:t>
            </w:r>
            <w:proofErr w:type="spellStart"/>
            <w:r w:rsidR="00891DBC" w:rsidRPr="00EB3521">
              <w:rPr>
                <w:rFonts w:ascii="Arial" w:hAnsi="Arial"/>
                <w:i/>
                <w:lang w:val="ms-MY"/>
              </w:rPr>
              <w:t>Improvement</w:t>
            </w:r>
            <w:proofErr w:type="spellEnd"/>
            <w:r w:rsidR="00891DBC" w:rsidRPr="00EB3521">
              <w:rPr>
                <w:rFonts w:ascii="Arial" w:hAnsi="Arial"/>
                <w:lang w:val="ms-MY"/>
              </w:rPr>
              <w:t>, CQI)</w:t>
            </w:r>
            <w:r w:rsidR="00EB3521">
              <w:rPr>
                <w:rFonts w:ascii="Arial" w:hAnsi="Arial"/>
                <w:lang w:val="ms-MY"/>
              </w:rPr>
              <w:t>.</w:t>
            </w:r>
          </w:p>
          <w:p w14:paraId="0858F6CF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Analisis Dapatan Pemegang Taruh</w:t>
            </w:r>
          </w:p>
          <w:p w14:paraId="58776BE1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Penandaarasan.</w:t>
            </w:r>
          </w:p>
          <w:p w14:paraId="3AA99339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Keperluan semasa dalam bidang.</w:t>
            </w:r>
          </w:p>
          <w:p w14:paraId="7AFC2288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 xml:space="preserve">Amalan Pendidikan Berimpak Tinggi (High Impact </w:t>
            </w:r>
            <w:r w:rsidR="00EB3521">
              <w:rPr>
                <w:rFonts w:ascii="Arial" w:hAnsi="Arial"/>
                <w:lang w:val="ms-MY"/>
              </w:rPr>
              <w:tab/>
            </w:r>
            <w:r w:rsidRPr="00EB3521">
              <w:rPr>
                <w:rFonts w:ascii="Arial" w:hAnsi="Arial"/>
                <w:lang w:val="ms-MY"/>
              </w:rPr>
              <w:t>Educational Practices, HEIPS)</w:t>
            </w:r>
          </w:p>
          <w:p w14:paraId="08145FF8" w14:textId="77777777" w:rsidR="00EB3521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Konsolidasi atau Segregasi.</w:t>
            </w:r>
          </w:p>
          <w:p w14:paraId="1EE74E26" w14:textId="44BF1C55" w:rsidR="00891DBC" w:rsidRPr="00EB3521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eastAsia="Arial" w:hAnsi="Arial"/>
                <w:bCs/>
                <w:spacing w:val="2"/>
              </w:rPr>
            </w:pPr>
            <w:r w:rsidRPr="00EB3521">
              <w:rPr>
                <w:rFonts w:ascii="Arial" w:hAnsi="Arial"/>
                <w:lang w:val="ms-MY"/>
              </w:rPr>
              <w:t>Lain-lain justifikasi yang berkaitan.</w:t>
            </w:r>
          </w:p>
          <w:p w14:paraId="53483158" w14:textId="2F29A521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</w:tc>
      </w:tr>
      <w:tr w:rsidR="00891DBC" w:rsidRPr="00247E53" w14:paraId="23C93D2A" w14:textId="77777777" w:rsidTr="00C25718">
        <w:tc>
          <w:tcPr>
            <w:tcW w:w="684" w:type="dxa"/>
          </w:tcPr>
          <w:p w14:paraId="74689E15" w14:textId="692632A7" w:rsidR="00891DBC" w:rsidRPr="00247E53" w:rsidRDefault="00891DBC" w:rsidP="004C08A1">
            <w:pPr>
              <w:jc w:val="center"/>
              <w:rPr>
                <w:rFonts w:ascii="Arial" w:hAnsi="Arial" w:cs="Arial"/>
                <w:b/>
              </w:rPr>
            </w:pPr>
            <w:r w:rsidRPr="00F92554">
              <w:rPr>
                <w:rFonts w:ascii="Arial" w:hAnsi="Arial"/>
                <w:b/>
                <w:lang w:val="sv-SE"/>
              </w:rPr>
              <w:t>1</w:t>
            </w:r>
            <w:r w:rsidR="00EB3521">
              <w:rPr>
                <w:rFonts w:ascii="Arial" w:hAnsi="Arial"/>
                <w:b/>
                <w:lang w:val="sv-SE"/>
              </w:rPr>
              <w:t>9</w:t>
            </w:r>
            <w:r w:rsidRPr="00F92554"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3E21A90B" w14:textId="77777777" w:rsidR="00891DBC" w:rsidRPr="00F92554" w:rsidRDefault="00891DBC" w:rsidP="00C25718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KELESTARIAN</w:t>
            </w:r>
          </w:p>
          <w:p w14:paraId="6C858C5A" w14:textId="2C5EDBEC" w:rsidR="00891DBC" w:rsidRPr="00247E53" w:rsidRDefault="00891DBC" w:rsidP="00C25718">
            <w:pPr>
              <w:rPr>
                <w:rFonts w:ascii="Arial" w:hAnsi="Arial" w:cs="Arial"/>
                <w:b/>
              </w:rPr>
            </w:pPr>
            <w:r w:rsidRPr="00F92554">
              <w:rPr>
                <w:rFonts w:ascii="Arial" w:hAnsi="Arial"/>
                <w:b/>
                <w:lang w:val="sv-SE"/>
              </w:rPr>
              <w:t>PROGRAM</w:t>
            </w:r>
          </w:p>
        </w:tc>
        <w:tc>
          <w:tcPr>
            <w:tcW w:w="7272" w:type="dxa"/>
          </w:tcPr>
          <w:p w14:paraId="5A665B4B" w14:textId="0444A0D4" w:rsidR="00891DBC" w:rsidRPr="006E2BC3" w:rsidRDefault="00891DBC" w:rsidP="006E2BC3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  <w:lang w:val="sv-SE"/>
              </w:rPr>
              <w:t>Nyatakan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kelestarian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lang w:val="sv-SE"/>
              </w:rPr>
              <w:t>dengan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memfokuskan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kepada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isu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sejauh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manakah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lang w:val="sv-SE"/>
              </w:rPr>
              <w:t>dijangka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bertahan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sv-SE"/>
              </w:rPr>
              <w:t>pasaran</w:t>
            </w:r>
            <w:proofErr w:type="spellEnd"/>
            <w:r>
              <w:rPr>
                <w:rFonts w:ascii="Arial" w:hAnsi="Arial" w:cs="Arial"/>
                <w:lang w:val="sv-SE"/>
              </w:rPr>
              <w:t>.</w:t>
            </w:r>
          </w:p>
        </w:tc>
      </w:tr>
      <w:tr w:rsidR="00891DBC" w:rsidRPr="00247E53" w14:paraId="69C4DDFD" w14:textId="77777777" w:rsidTr="00C25718">
        <w:tc>
          <w:tcPr>
            <w:tcW w:w="684" w:type="dxa"/>
          </w:tcPr>
          <w:p w14:paraId="4066D030" w14:textId="4C821E3B" w:rsidR="00891DBC" w:rsidRDefault="00EB3521" w:rsidP="004C08A1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20</w:t>
            </w:r>
            <w:r w:rsidR="00891DBC"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434D937C" w14:textId="100147A7" w:rsidR="00891DBC" w:rsidRPr="00F92554" w:rsidRDefault="00891DBC" w:rsidP="00C25718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OBJEKTIF PENDIDIKAN PROGRAM</w:t>
            </w:r>
          </w:p>
        </w:tc>
        <w:tc>
          <w:tcPr>
            <w:tcW w:w="7272" w:type="dxa"/>
          </w:tcPr>
          <w:p w14:paraId="4DAE6577" w14:textId="77777777" w:rsidR="00891DBC" w:rsidRDefault="00891DBC" w:rsidP="00891DBC">
            <w:pPr>
              <w:pStyle w:val="ListParagraph"/>
              <w:ind w:left="0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Nyatakan Objektif Pendidikan Program (PEO).</w:t>
            </w:r>
          </w:p>
          <w:p w14:paraId="658FBC35" w14:textId="2BD35270" w:rsidR="00891DBC" w:rsidRDefault="00891DBC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Tunjukkan matriks PEO lawan Matlamat Pendidikan universiti.</w:t>
            </w:r>
          </w:p>
          <w:p w14:paraId="121FD1EB" w14:textId="52B42F84" w:rsidR="00891DBC" w:rsidRDefault="00891DBC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891DBC" w:rsidRPr="00247E53" w14:paraId="54A35C45" w14:textId="77777777" w:rsidTr="00C25718">
        <w:tc>
          <w:tcPr>
            <w:tcW w:w="684" w:type="dxa"/>
          </w:tcPr>
          <w:p w14:paraId="17CB9114" w14:textId="15CACED8" w:rsidR="00891DBC" w:rsidRDefault="00891DBC" w:rsidP="004C08A1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</w:t>
            </w:r>
            <w:r w:rsidR="00EB3521">
              <w:rPr>
                <w:rFonts w:ascii="Arial" w:hAnsi="Arial"/>
                <w:b/>
                <w:lang w:val="sv-SE"/>
              </w:rPr>
              <w:t>1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7789673B" w14:textId="31E81435" w:rsidR="00891DBC" w:rsidRPr="00F92554" w:rsidRDefault="00891DBC" w:rsidP="00C25718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HASIL PEMBELAJARAN PROGRAM</w:t>
            </w:r>
          </w:p>
        </w:tc>
        <w:tc>
          <w:tcPr>
            <w:tcW w:w="7272" w:type="dxa"/>
          </w:tcPr>
          <w:p w14:paraId="520C59FA" w14:textId="77777777" w:rsidR="006E2BC3" w:rsidRDefault="00891DBC" w:rsidP="006E2BC3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EB3521">
              <w:rPr>
                <w:rFonts w:ascii="Arial" w:eastAsia="Arial" w:hAnsi="Arial"/>
                <w:spacing w:val="-1"/>
              </w:rPr>
              <w:t>1</w:t>
            </w:r>
            <w:r>
              <w:rPr>
                <w:rFonts w:ascii="Arial" w:eastAsia="Arial" w:hAnsi="Arial"/>
                <w:spacing w:val="-1"/>
              </w:rPr>
              <w:t>.1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keupayaan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keterampilan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kompetensi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khusus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r w:rsidR="006E2BC3">
              <w:rPr>
                <w:rFonts w:ascii="Arial" w:eastAsia="Arial" w:hAnsi="Arial"/>
                <w:spacing w:val="-1"/>
              </w:rPr>
              <w:t xml:space="preserve">  </w:t>
            </w:r>
          </w:p>
          <w:p w14:paraId="6ACFB4D2" w14:textId="77777777" w:rsidR="006E2BC3" w:rsidRDefault="006E2BC3" w:rsidP="006E2BC3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 xml:space="preserve">           </w:t>
            </w:r>
            <w:r w:rsidR="00891DBC">
              <w:rPr>
                <w:rFonts w:ascii="Arial" w:eastAsia="Arial" w:hAnsi="Arial"/>
                <w:spacing w:val="-1"/>
              </w:rPr>
              <w:t>(</w:t>
            </w:r>
            <w:r w:rsidR="00891DBC" w:rsidRPr="00EB3521">
              <w:rPr>
                <w:rFonts w:ascii="Arial" w:eastAsia="Arial" w:hAnsi="Arial"/>
                <w:i/>
                <w:iCs/>
                <w:spacing w:val="-1"/>
              </w:rPr>
              <w:t>specific competencies</w:t>
            </w:r>
            <w:r w:rsidR="00891DBC">
              <w:rPr>
                <w:rFonts w:ascii="Arial" w:eastAsia="Arial" w:hAnsi="Arial"/>
                <w:spacing w:val="-1"/>
              </w:rPr>
              <w:t xml:space="preserve">) yang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akan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ditunjukkan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oleh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pelajar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</w:t>
            </w:r>
          </w:p>
          <w:p w14:paraId="7C84EBFE" w14:textId="49ED9ECB" w:rsidR="006E2BC3" w:rsidRDefault="006E2BC3" w:rsidP="006E2BC3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 xml:space="preserve">           </w:t>
            </w:r>
            <w:r w:rsidR="00891DBC">
              <w:rPr>
                <w:rFonts w:ascii="Arial" w:eastAsia="Arial" w:hAnsi="Arial"/>
                <w:spacing w:val="-1"/>
              </w:rPr>
              <w:t xml:space="preserve">di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akhir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program,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seperti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domain yang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dinyatakan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dalam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</w:t>
            </w:r>
          </w:p>
          <w:p w14:paraId="2F5C1324" w14:textId="3BF1B1E1" w:rsidR="00891DBC" w:rsidRDefault="006E2BC3" w:rsidP="006E2BC3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lastRenderedPageBreak/>
              <w:t xml:space="preserve">           </w:t>
            </w:r>
            <w:r w:rsidR="00891DBC">
              <w:rPr>
                <w:rFonts w:ascii="Arial" w:eastAsia="Arial" w:hAnsi="Arial"/>
                <w:spacing w:val="-1"/>
              </w:rPr>
              <w:t>MQF dan standard program (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jika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berkaitan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>).</w:t>
            </w:r>
          </w:p>
          <w:p w14:paraId="7A571667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7A0374CF" w14:textId="38D29CAD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EB3521">
              <w:rPr>
                <w:rFonts w:ascii="Arial" w:eastAsia="Arial" w:hAnsi="Arial"/>
                <w:spacing w:val="-1"/>
              </w:rPr>
              <w:t>1</w:t>
            </w:r>
            <w:r>
              <w:rPr>
                <w:rFonts w:ascii="Arial" w:eastAsia="Arial" w:hAnsi="Arial"/>
                <w:spacing w:val="-1"/>
              </w:rPr>
              <w:t>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Tunjukkan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matriks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Hasil </w:t>
            </w:r>
            <w:proofErr w:type="spellStart"/>
            <w:r>
              <w:rPr>
                <w:rFonts w:ascii="Arial" w:eastAsia="Arial" w:hAnsi="Arial"/>
                <w:spacing w:val="-1"/>
              </w:rPr>
              <w:t>Pembelajaran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(PLO) </w:t>
            </w:r>
            <w:proofErr w:type="spellStart"/>
            <w:r>
              <w:rPr>
                <w:rFonts w:ascii="Arial" w:eastAsia="Arial" w:hAnsi="Arial"/>
                <w:spacing w:val="-1"/>
              </w:rPr>
              <w:t>lawan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Objektif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Pendidikan Program (PEO).</w:t>
            </w:r>
          </w:p>
          <w:p w14:paraId="71A53217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6D4A40C3" w14:textId="753A391D" w:rsidR="00891DBC" w:rsidRPr="005B4E98" w:rsidRDefault="00891DBC" w:rsidP="005B4E98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EB3521">
              <w:rPr>
                <w:rFonts w:ascii="Arial" w:eastAsia="Arial" w:hAnsi="Arial"/>
                <w:spacing w:val="-1"/>
              </w:rPr>
              <w:t>1</w:t>
            </w:r>
            <w:r>
              <w:rPr>
                <w:rFonts w:ascii="Arial" w:eastAsia="Arial" w:hAnsi="Arial"/>
                <w:spacing w:val="-1"/>
              </w:rPr>
              <w:t>.3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Tunjukkan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matriks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Kursus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lawan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Hasil </w:t>
            </w:r>
            <w:proofErr w:type="spellStart"/>
            <w:r>
              <w:rPr>
                <w:rFonts w:ascii="Arial" w:eastAsia="Arial" w:hAnsi="Arial"/>
                <w:spacing w:val="-1"/>
              </w:rPr>
              <w:t>Pembelajaran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(PLO).</w:t>
            </w:r>
          </w:p>
        </w:tc>
      </w:tr>
      <w:tr w:rsidR="00891DBC" w:rsidRPr="00247E53" w14:paraId="0C046D12" w14:textId="77777777" w:rsidTr="007959A3">
        <w:tc>
          <w:tcPr>
            <w:tcW w:w="684" w:type="dxa"/>
          </w:tcPr>
          <w:p w14:paraId="592DDD41" w14:textId="206DE493" w:rsidR="00891DBC" w:rsidRDefault="00891DBC" w:rsidP="007162A0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lastRenderedPageBreak/>
              <w:t>2</w:t>
            </w:r>
            <w:r w:rsidR="00EB3521">
              <w:rPr>
                <w:rFonts w:ascii="Arial" w:hAnsi="Arial"/>
                <w:b/>
                <w:lang w:val="sv-SE"/>
              </w:rPr>
              <w:t>2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4F8DEEC3" w14:textId="7E673852" w:rsidR="00891DBC" w:rsidRPr="00F92554" w:rsidRDefault="00891DBC" w:rsidP="007959A3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KOMPONEN/ MAKLUMAT YANG DIUBAH DAN STRUKTUR KURIKULUM BAHARU</w:t>
            </w:r>
          </w:p>
        </w:tc>
        <w:tc>
          <w:tcPr>
            <w:tcW w:w="7272" w:type="dxa"/>
          </w:tcPr>
          <w:p w14:paraId="1B849475" w14:textId="519B3027" w:rsidR="00891DBC" w:rsidRDefault="00891DBC" w:rsidP="00891DBC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</w:t>
            </w:r>
            <w:r w:rsidR="00694A00">
              <w:rPr>
                <w:rFonts w:ascii="Arial" w:hAnsi="Arial" w:cs="Arial"/>
                <w:lang w:val="sv-SE"/>
              </w:rPr>
              <w:t>2</w:t>
            </w:r>
            <w:r>
              <w:rPr>
                <w:rFonts w:ascii="Arial" w:hAnsi="Arial" w:cs="Arial"/>
                <w:lang w:val="sv-SE"/>
              </w:rPr>
              <w:t>.1</w:t>
            </w:r>
            <w:r>
              <w:rPr>
                <w:rFonts w:ascii="Arial" w:hAnsi="Arial" w:cs="Arial"/>
                <w:lang w:val="sv-SE"/>
              </w:rPr>
              <w:tab/>
            </w:r>
            <w:proofErr w:type="spellStart"/>
            <w:r>
              <w:rPr>
                <w:rFonts w:ascii="Arial" w:hAnsi="Arial" w:cs="Arial"/>
                <w:lang w:val="sv-SE"/>
              </w:rPr>
              <w:t>Nyatakan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perubahan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komponen</w:t>
            </w:r>
            <w:proofErr w:type="spellEnd"/>
            <w:r>
              <w:rPr>
                <w:rFonts w:ascii="Arial" w:hAnsi="Arial" w:cs="Arial"/>
                <w:lang w:val="sv-SE"/>
              </w:rPr>
              <w:t>/</w:t>
            </w:r>
            <w:proofErr w:type="spellStart"/>
            <w:r>
              <w:rPr>
                <w:rFonts w:ascii="Arial" w:hAnsi="Arial" w:cs="Arial"/>
                <w:lang w:val="sv-SE"/>
              </w:rPr>
              <w:t>maklumat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program untuk kategori perubahan maklumat. </w:t>
            </w:r>
          </w:p>
          <w:p w14:paraId="3D17C9ED" w14:textId="77777777" w:rsidR="00EB3521" w:rsidRDefault="00EB3521" w:rsidP="00891DBC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</w:p>
          <w:tbl>
            <w:tblPr>
              <w:tblStyle w:val="TableGrid"/>
              <w:tblW w:w="7146" w:type="dxa"/>
              <w:tblInd w:w="68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644"/>
              <w:gridCol w:w="1974"/>
              <w:gridCol w:w="1850"/>
              <w:gridCol w:w="263"/>
            </w:tblGrid>
            <w:tr w:rsidR="00317530" w:rsidRPr="00B65215" w14:paraId="7A2906C2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shd w:val="clear" w:color="auto" w:fill="F7CAAC" w:themeFill="accent2" w:themeFillTint="66"/>
                  <w:vAlign w:val="center"/>
                </w:tcPr>
                <w:p w14:paraId="4C257200" w14:textId="6C8770B5" w:rsidR="00E63D3E" w:rsidRPr="00B65215" w:rsidRDefault="00E63D3E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Komponen Program</w:t>
                  </w:r>
                </w:p>
              </w:tc>
              <w:tc>
                <w:tcPr>
                  <w:tcW w:w="1644" w:type="dxa"/>
                  <w:vMerge w:val="restart"/>
                  <w:shd w:val="clear" w:color="auto" w:fill="F7CAAC" w:themeFill="accent2" w:themeFillTint="66"/>
                </w:tcPr>
                <w:p w14:paraId="53933800" w14:textId="6F0B824F" w:rsidR="00E63D3E" w:rsidRPr="00B65215" w:rsidRDefault="00E63D3E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Komponen Semakan</w:t>
                  </w:r>
                </w:p>
              </w:tc>
              <w:tc>
                <w:tcPr>
                  <w:tcW w:w="3824" w:type="dxa"/>
                  <w:gridSpan w:val="2"/>
                  <w:shd w:val="clear" w:color="auto" w:fill="FFC000"/>
                </w:tcPr>
                <w:p w14:paraId="6E7E30F5" w14:textId="54171CA9" w:rsidR="00E63D3E" w:rsidRPr="00B65215" w:rsidRDefault="00E63D3E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Deskripsi Perubahan Semakan Kurikulum</w:t>
                  </w:r>
                </w:p>
              </w:tc>
            </w:tr>
            <w:tr w:rsidR="00317530" w:rsidRPr="00B65215" w14:paraId="15A38B3E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shd w:val="clear" w:color="auto" w:fill="F7CAAC" w:themeFill="accent2" w:themeFillTint="66"/>
                  <w:vAlign w:val="center"/>
                </w:tcPr>
                <w:p w14:paraId="71955D1B" w14:textId="77777777" w:rsidR="00E63D3E" w:rsidRPr="00B65215" w:rsidRDefault="00E63D3E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  <w:vMerge/>
                  <w:shd w:val="clear" w:color="auto" w:fill="F7CAAC" w:themeFill="accent2" w:themeFillTint="66"/>
                </w:tcPr>
                <w:p w14:paraId="0A21D47D" w14:textId="77777777" w:rsidR="00E63D3E" w:rsidRPr="00B65215" w:rsidRDefault="00E63D3E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974" w:type="dxa"/>
                  <w:shd w:val="clear" w:color="auto" w:fill="F7CAAC" w:themeFill="accent2" w:themeFillTint="66"/>
                </w:tcPr>
                <w:p w14:paraId="4EE186AB" w14:textId="2E161307" w:rsidR="00E63D3E" w:rsidRPr="00B65215" w:rsidRDefault="00E63D3E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Berubah</w:t>
                  </w:r>
                </w:p>
              </w:tc>
              <w:tc>
                <w:tcPr>
                  <w:tcW w:w="1850" w:type="dxa"/>
                  <w:shd w:val="clear" w:color="auto" w:fill="F7CAAC" w:themeFill="accent2" w:themeFillTint="66"/>
                </w:tcPr>
                <w:p w14:paraId="3CF81DFF" w14:textId="4F5F0721" w:rsidR="00E63D3E" w:rsidRPr="00B65215" w:rsidRDefault="00E63D3E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Tidak Berubah</w:t>
                  </w:r>
                </w:p>
              </w:tc>
            </w:tr>
            <w:tr w:rsidR="00B65215" w:rsidRPr="00B65215" w14:paraId="70405FE4" w14:textId="77777777" w:rsidTr="00AC0B42">
              <w:trPr>
                <w:gridAfter w:val="1"/>
                <w:wAfter w:w="262" w:type="dxa"/>
                <w:trHeight w:val="1308"/>
              </w:trPr>
              <w:tc>
                <w:tcPr>
                  <w:tcW w:w="1416" w:type="dxa"/>
                  <w:vMerge w:val="restart"/>
                  <w:vAlign w:val="center"/>
                </w:tcPr>
                <w:p w14:paraId="710C210C" w14:textId="5D354944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</w:p>
              </w:tc>
              <w:tc>
                <w:tcPr>
                  <w:tcW w:w="1644" w:type="dxa"/>
                </w:tcPr>
                <w:p w14:paraId="795CB81A" w14:textId="1A0D56D1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 Program</w:t>
                  </w:r>
                </w:p>
              </w:tc>
              <w:tc>
                <w:tcPr>
                  <w:tcW w:w="1974" w:type="dxa"/>
                </w:tcPr>
                <w:p w14:paraId="750FA944" w14:textId="3ABD0234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program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b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e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rtukar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nyatakan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program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asal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nama program baharu) (BM </w:t>
                  </w:r>
                  <w:proofErr w:type="gram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dan</w:t>
                  </w:r>
                  <w:proofErr w:type="gram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BI)</w:t>
                  </w:r>
                </w:p>
              </w:tc>
              <w:tc>
                <w:tcPr>
                  <w:tcW w:w="1850" w:type="dxa"/>
                </w:tcPr>
                <w:p w14:paraId="74DD7E3A" w14:textId="7C987108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program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kekal</w:t>
                  </w:r>
                  <w:proofErr w:type="spellEnd"/>
                </w:p>
              </w:tc>
            </w:tr>
            <w:tr w:rsidR="00B65215" w:rsidRPr="00B65215" w14:paraId="7055F317" w14:textId="77777777" w:rsidTr="00AC0B42">
              <w:trPr>
                <w:gridAfter w:val="1"/>
                <w:wAfter w:w="262" w:type="dxa"/>
                <w:trHeight w:val="635"/>
              </w:trPr>
              <w:tc>
                <w:tcPr>
                  <w:tcW w:w="1416" w:type="dxa"/>
                  <w:vMerge/>
                  <w:vAlign w:val="center"/>
                </w:tcPr>
                <w:p w14:paraId="079687BE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34E22C69" w14:textId="3DAC0AFF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Penganugerahan</w:t>
                  </w:r>
                  <w:proofErr w:type="spellEnd"/>
                </w:p>
              </w:tc>
              <w:tc>
                <w:tcPr>
                  <w:tcW w:w="1974" w:type="dxa"/>
                </w:tcPr>
                <w:p w14:paraId="63CE8E4F" w14:textId="6DBA109E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penganugerahan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b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e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rtukar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nyatakan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penganugerahan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asal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baharu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) (BM </w:t>
                  </w:r>
                  <w:proofErr w:type="gram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dan</w:t>
                  </w:r>
                  <w:proofErr w:type="gram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BI)</w:t>
                  </w:r>
                </w:p>
              </w:tc>
              <w:tc>
                <w:tcPr>
                  <w:tcW w:w="1850" w:type="dxa"/>
                </w:tcPr>
                <w:p w14:paraId="0636688F" w14:textId="6A8DCC9A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penganugerahan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kekal</w:t>
                  </w:r>
                  <w:proofErr w:type="spellEnd"/>
                </w:p>
              </w:tc>
            </w:tr>
            <w:tr w:rsidR="00B65215" w:rsidRPr="00B65215" w14:paraId="550CE91D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74A2C176" w14:textId="479A3266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Kod</w:t>
                  </w:r>
                </w:p>
              </w:tc>
              <w:tc>
                <w:tcPr>
                  <w:tcW w:w="1644" w:type="dxa"/>
                </w:tcPr>
                <w:p w14:paraId="22E4BAC3" w14:textId="6A5A42F8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National Education Code (NEC)</w:t>
                  </w:r>
                </w:p>
              </w:tc>
              <w:tc>
                <w:tcPr>
                  <w:tcW w:w="1974" w:type="dxa"/>
                  <w:vAlign w:val="center"/>
                </w:tcPr>
                <w:p w14:paraId="3BDD9E16" w14:textId="0C230C79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NEC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nyatakan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asal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baharu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50" w:type="dxa"/>
                </w:tcPr>
                <w:p w14:paraId="40068444" w14:textId="37A2441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Tiada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65215" w:rsidRPr="00B65215" w14:paraId="5419DC07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555732BE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0D427FDD" w14:textId="76EF80E4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Program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dalaman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4" w:type="dxa"/>
                  <w:vAlign w:val="center"/>
                </w:tcPr>
                <w:p w14:paraId="4B2FF6C9" w14:textId="671B00CB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program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nyatakan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asal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baharu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850" w:type="dxa"/>
                </w:tcPr>
                <w:p w14:paraId="0A1B4B06" w14:textId="11FA4ECE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Tiada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65215" w:rsidRPr="00B65215" w14:paraId="4EDC0C95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351B7F1C" w14:textId="71398B4B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Lokasi /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Entiti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Akademik</w:t>
                  </w:r>
                  <w:proofErr w:type="spellEnd"/>
                </w:p>
              </w:tc>
              <w:tc>
                <w:tcPr>
                  <w:tcW w:w="1644" w:type="dxa"/>
                </w:tcPr>
                <w:p w14:paraId="7AE81802" w14:textId="47A1B003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Lokasi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Penawaran</w:t>
                  </w:r>
                  <w:proofErr w:type="spellEnd"/>
                </w:p>
              </w:tc>
              <w:tc>
                <w:tcPr>
                  <w:tcW w:w="1974" w:type="dxa"/>
                  <w:vAlign w:val="center"/>
                </w:tcPr>
                <w:p w14:paraId="20EA2EFF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termasuk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tambahan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lokasi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penawaran</w:t>
                  </w:r>
                  <w:proofErr w:type="spellEnd"/>
                </w:p>
                <w:p w14:paraId="34EDF678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850" w:type="dxa"/>
                </w:tcPr>
                <w:p w14:paraId="2815293F" w14:textId="5319A030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Tiada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lokasi</w:t>
                  </w:r>
                  <w:proofErr w:type="spellEnd"/>
                </w:p>
              </w:tc>
            </w:tr>
            <w:tr w:rsidR="00B65215" w:rsidRPr="00B65215" w14:paraId="758A9402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317B2DC5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5D97B7CE" w14:textId="19232A15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Entiti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Akademik</w:t>
                  </w:r>
                  <w:proofErr w:type="spellEnd"/>
                </w:p>
              </w:tc>
              <w:tc>
                <w:tcPr>
                  <w:tcW w:w="1974" w:type="dxa"/>
                  <w:vAlign w:val="center"/>
                </w:tcPr>
                <w:p w14:paraId="75121688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spacing w:before="4"/>
                    <w:ind w:right="8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dari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satu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entiti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akademik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lain. </w:t>
                  </w:r>
                </w:p>
                <w:p w14:paraId="2073407D" w14:textId="51F7545E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Cth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: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Fakulti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Kejuruteraan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Fakulti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Teknologi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Informatik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Razak</w:t>
                  </w:r>
                </w:p>
              </w:tc>
              <w:tc>
                <w:tcPr>
                  <w:tcW w:w="1850" w:type="dxa"/>
                </w:tcPr>
                <w:p w14:paraId="007DCF69" w14:textId="186C88D2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Tiada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entiti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akademik</w:t>
                  </w:r>
                  <w:proofErr w:type="spellEnd"/>
                </w:p>
              </w:tc>
            </w:tr>
            <w:tr w:rsidR="00B65215" w:rsidRPr="00B65215" w14:paraId="6724EE0E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268F0DF7" w14:textId="755C67F1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393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PEO</w:t>
                  </w:r>
                </w:p>
                <w:p w14:paraId="3E82DEF4" w14:textId="59177A8C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dan PLO</w:t>
                  </w:r>
                </w:p>
              </w:tc>
              <w:tc>
                <w:tcPr>
                  <w:tcW w:w="1644" w:type="dxa"/>
                  <w:vMerge w:val="restart"/>
                </w:tcPr>
                <w:p w14:paraId="3DB001B8" w14:textId="51E93BEF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Kandungan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C0B42">
                    <w:rPr>
                      <w:rFonts w:ascii="Arial" w:hAnsi="Arial" w:cs="Arial"/>
                      <w:sz w:val="18"/>
                      <w:szCs w:val="18"/>
                    </w:rPr>
                    <w:t>dan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Bilangan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Pernyataan</w:t>
                  </w:r>
                  <w:proofErr w:type="spellEnd"/>
                </w:p>
              </w:tc>
              <w:tc>
                <w:tcPr>
                  <w:tcW w:w="1974" w:type="dxa"/>
                  <w:vAlign w:val="center"/>
                </w:tcPr>
                <w:p w14:paraId="5EFE5D05" w14:textId="447C43AF" w:rsidR="006E0C41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tabs>
                      <w:tab w:val="left" w:pos="444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PEO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digugur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E0C41">
                    <w:rPr>
                      <w:rFonts w:ascii="Arial" w:hAnsi="Arial" w:cs="Arial"/>
                      <w:sz w:val="18"/>
                      <w:szCs w:val="18"/>
                    </w:rPr>
                    <w:t>dan</w:t>
                  </w:r>
                  <w:r w:rsidRPr="00B65215">
                    <w:rPr>
                      <w:rFonts w:ascii="Arial" w:hAnsi="Arial" w:cs="Arial"/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diganti</w:t>
                  </w:r>
                  <w:proofErr w:type="spellEnd"/>
                </w:p>
                <w:p w14:paraId="7B7E63D1" w14:textId="01CC6352" w:rsidR="006E0C41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tabs>
                      <w:tab w:val="left" w:pos="444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 xml:space="preserve">PEO </w:t>
                  </w:r>
                  <w:proofErr w:type="spellStart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digugurkan</w:t>
                  </w:r>
                  <w:proofErr w:type="spellEnd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40532">
                    <w:rPr>
                      <w:rFonts w:ascii="Arial" w:hAnsi="Arial" w:cs="Arial"/>
                      <w:sz w:val="18"/>
                      <w:szCs w:val="18"/>
                    </w:rPr>
                    <w:t>tanpa</w:t>
                  </w:r>
                  <w:proofErr w:type="spellEnd"/>
                  <w:r w:rsidRPr="006E0C41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diganti</w:t>
                  </w:r>
                  <w:proofErr w:type="spellEnd"/>
                </w:p>
                <w:p w14:paraId="243EC9D6" w14:textId="4A2EABB7" w:rsidR="00B65215" w:rsidRPr="006E0C41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tabs>
                      <w:tab w:val="left" w:pos="444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PEO</w:t>
                  </w:r>
                  <w:r w:rsidRPr="006E0C41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ditambah</w:t>
                  </w:r>
                  <w:proofErr w:type="spellEnd"/>
                </w:p>
              </w:tc>
              <w:tc>
                <w:tcPr>
                  <w:tcW w:w="1850" w:type="dxa"/>
                </w:tcPr>
                <w:p w14:paraId="17D1CFFD" w14:textId="02A29AA8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Pernyataan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PEO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dimurnikan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sahaja</w:t>
                  </w:r>
                  <w:proofErr w:type="spellEnd"/>
                </w:p>
              </w:tc>
            </w:tr>
            <w:tr w:rsidR="00B65215" w:rsidRPr="00B65215" w14:paraId="2EECC9AF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27F3139C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  <w:vMerge/>
                </w:tcPr>
                <w:p w14:paraId="33440F3B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0D000CEF" w14:textId="77777777" w:rsidR="006E0C41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line="268" w:lineRule="exac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PLO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digugurkan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E0C41">
                    <w:rPr>
                      <w:rFonts w:ascii="Arial" w:hAnsi="Arial" w:cs="Arial"/>
                      <w:sz w:val="18"/>
                      <w:szCs w:val="18"/>
                    </w:rPr>
                    <w:t>dan</w:t>
                  </w:r>
                  <w:r w:rsidRPr="00B65215">
                    <w:rPr>
                      <w:rFonts w:ascii="Arial" w:hAnsi="Arial" w:cs="Arial"/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diganti</w:t>
                  </w:r>
                  <w:proofErr w:type="spellEnd"/>
                </w:p>
                <w:p w14:paraId="73DF6C99" w14:textId="77777777" w:rsidR="006E0C41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line="268" w:lineRule="exac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 xml:space="preserve">PLO </w:t>
                  </w:r>
                  <w:proofErr w:type="spellStart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digugurkan</w:t>
                  </w:r>
                  <w:proofErr w:type="spellEnd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E0C41">
                    <w:rPr>
                      <w:rFonts w:ascii="Arial" w:hAnsi="Arial" w:cs="Arial"/>
                      <w:sz w:val="18"/>
                      <w:szCs w:val="18"/>
                    </w:rPr>
                    <w:t>tanpa</w:t>
                  </w:r>
                  <w:proofErr w:type="spellEnd"/>
                  <w:r w:rsidRPr="006E0C41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diganti</w:t>
                  </w:r>
                  <w:proofErr w:type="spellEnd"/>
                </w:p>
                <w:p w14:paraId="55090FD1" w14:textId="6BBAAF2E" w:rsidR="00B65215" w:rsidRPr="006E0C41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line="268" w:lineRule="exac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PLO</w:t>
                  </w:r>
                  <w:r w:rsidRPr="006E0C41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0C41">
                    <w:rPr>
                      <w:rFonts w:ascii="Arial" w:hAnsi="Arial" w:cs="Arial"/>
                      <w:sz w:val="18"/>
                      <w:szCs w:val="18"/>
                    </w:rPr>
                    <w:t>ditambah</w:t>
                  </w:r>
                  <w:proofErr w:type="spellEnd"/>
                </w:p>
              </w:tc>
              <w:tc>
                <w:tcPr>
                  <w:tcW w:w="1850" w:type="dxa"/>
                </w:tcPr>
                <w:p w14:paraId="57B0A668" w14:textId="5AA9468E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Pernyataan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PLO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dimurnikan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sahaja</w:t>
                  </w:r>
                  <w:proofErr w:type="spellEnd"/>
                </w:p>
              </w:tc>
            </w:tr>
            <w:tr w:rsidR="00B65215" w:rsidRPr="00B65215" w14:paraId="562ABFA2" w14:textId="77777777" w:rsidTr="00C41BEC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51F78C47" w14:textId="7EDB1A54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107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Struktur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Kurikulum</w:t>
                  </w:r>
                  <w:proofErr w:type="spellEnd"/>
                </w:p>
                <w:p w14:paraId="732A5923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3AAA95A4" w14:textId="053E260F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265" w:hanging="283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a. 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Tempoh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Pengajian</w:t>
                  </w:r>
                </w:p>
              </w:tc>
              <w:tc>
                <w:tcPr>
                  <w:tcW w:w="1974" w:type="dxa"/>
                </w:tcPr>
                <w:p w14:paraId="3D3B8D38" w14:textId="0483A488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Tempoh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pengajian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nyatakan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tempoh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pengajian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asal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baharu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50" w:type="dxa"/>
                </w:tcPr>
                <w:p w14:paraId="30A5729D" w14:textId="494BA669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Tempoh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pengajian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kekal</w:t>
                  </w:r>
                  <w:proofErr w:type="spellEnd"/>
                </w:p>
              </w:tc>
            </w:tr>
            <w:tr w:rsidR="00B65215" w:rsidRPr="00B65215" w14:paraId="04453E87" w14:textId="77777777" w:rsidTr="00AC0B42">
              <w:tc>
                <w:tcPr>
                  <w:tcW w:w="1416" w:type="dxa"/>
                  <w:vMerge/>
                  <w:vAlign w:val="center"/>
                </w:tcPr>
                <w:p w14:paraId="22F38AB3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741CBA7C" w14:textId="0B918510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265" w:hanging="265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b.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Kaedah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Pengajian</w:t>
                  </w:r>
                </w:p>
              </w:tc>
              <w:tc>
                <w:tcPr>
                  <w:tcW w:w="1974" w:type="dxa"/>
                  <w:vAlign w:val="center"/>
                </w:tcPr>
                <w:p w14:paraId="717559ED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Kaedah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pengajian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termasuk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penambahan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). </w:t>
                  </w:r>
                </w:p>
                <w:p w14:paraId="0D2B0F80" w14:textId="3E07C153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Cth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: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Sepenuh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masa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separuh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masa</w:t>
                  </w:r>
                </w:p>
              </w:tc>
              <w:tc>
                <w:tcPr>
                  <w:tcW w:w="2112" w:type="dxa"/>
                  <w:gridSpan w:val="2"/>
                </w:tcPr>
                <w:p w14:paraId="47FE5D11" w14:textId="4A905A1A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Kaedah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pengajian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kekal</w:t>
                  </w:r>
                  <w:proofErr w:type="spellEnd"/>
                </w:p>
              </w:tc>
            </w:tr>
            <w:tr w:rsidR="00B65215" w:rsidRPr="00B65215" w14:paraId="63B61430" w14:textId="77777777" w:rsidTr="00AC0B42">
              <w:tc>
                <w:tcPr>
                  <w:tcW w:w="1416" w:type="dxa"/>
                  <w:vMerge/>
                  <w:vAlign w:val="center"/>
                </w:tcPr>
                <w:p w14:paraId="66E9123C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166D6AA1" w14:textId="1DC90051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265" w:hanging="265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c. 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Kaedah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Penyampaian</w:t>
                  </w:r>
                  <w:proofErr w:type="spellEnd"/>
                </w:p>
              </w:tc>
              <w:tc>
                <w:tcPr>
                  <w:tcW w:w="1973" w:type="dxa"/>
                  <w:vAlign w:val="center"/>
                </w:tcPr>
                <w:p w14:paraId="3371CB1C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Kaedah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penyampaian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termasuk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penambahan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7EA06C5D" w14:textId="2F89CBB0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Cth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Konvensional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ODL</w:t>
                  </w:r>
                </w:p>
              </w:tc>
              <w:tc>
                <w:tcPr>
                  <w:tcW w:w="2113" w:type="dxa"/>
                  <w:gridSpan w:val="2"/>
                </w:tcPr>
                <w:p w14:paraId="6B6A2FBB" w14:textId="5457E299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Kaedah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penyampaian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kekal</w:t>
                  </w:r>
                  <w:proofErr w:type="spellEnd"/>
                </w:p>
              </w:tc>
            </w:tr>
            <w:tr w:rsidR="00B65215" w:rsidRPr="00B65215" w14:paraId="1DAA3FED" w14:textId="77777777" w:rsidTr="00AC0B42">
              <w:tc>
                <w:tcPr>
                  <w:tcW w:w="1416" w:type="dxa"/>
                  <w:vMerge/>
                  <w:vAlign w:val="center"/>
                </w:tcPr>
                <w:p w14:paraId="3C74861A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4A9CE23F" w14:textId="1EAF6F2F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left="278" w:hanging="222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d. Mod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Penawaran</w:t>
                  </w:r>
                  <w:proofErr w:type="spellEnd"/>
                </w:p>
                <w:p w14:paraId="5D49651E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14:paraId="7FA05C7B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Mod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penawaran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termasuk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tambahan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63B90949" w14:textId="4608D378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Cth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: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Kerja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mod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industri</w:t>
                  </w:r>
                  <w:proofErr w:type="spellEnd"/>
                </w:p>
              </w:tc>
              <w:tc>
                <w:tcPr>
                  <w:tcW w:w="2113" w:type="dxa"/>
                  <w:gridSpan w:val="2"/>
                </w:tcPr>
                <w:p w14:paraId="4CA62A1C" w14:textId="5BA574F0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Mod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penawaran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kekal</w:t>
                  </w:r>
                  <w:proofErr w:type="spellEnd"/>
                </w:p>
              </w:tc>
            </w:tr>
            <w:tr w:rsidR="00B65215" w:rsidRPr="00B65215" w14:paraId="04A25A6F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03413F73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52C83161" w14:textId="77777777" w:rsidR="006E0C41" w:rsidRDefault="00B65215" w:rsidP="00A45267">
                  <w:pPr>
                    <w:pStyle w:val="TableParagraph"/>
                    <w:framePr w:hSpace="180" w:wrap="around" w:vAnchor="text" w:hAnchor="text" w:y="1"/>
                    <w:ind w:left="198" w:hanging="14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e.</w:t>
                  </w:r>
                  <w:r w:rsidR="006E0C4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Jumlah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Jam </w:t>
                  </w:r>
                  <w:r w:rsidR="006E0C41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14:paraId="275645D9" w14:textId="7BAD3156" w:rsidR="006E0C41" w:rsidRDefault="006E0C41" w:rsidP="00A45267">
                  <w:pPr>
                    <w:pStyle w:val="TableParagraph"/>
                    <w:framePr w:hSpace="180" w:wrap="around" w:vAnchor="text" w:hAnchor="text" w:y="1"/>
                    <w:ind w:left="136" w:hanging="14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AC0B4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65215"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="00B65215"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14:paraId="75840CED" w14:textId="3E4AB790" w:rsidR="00B65215" w:rsidRPr="00B65215" w:rsidRDefault="006E0C41" w:rsidP="00A45267">
                  <w:pPr>
                    <w:pStyle w:val="TableParagraph"/>
                    <w:framePr w:hSpace="180" w:wrap="around" w:vAnchor="text" w:hAnchor="text" w:y="1"/>
                    <w:ind w:left="136" w:hanging="14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AC0B4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65215" w:rsidRPr="00B65215">
                    <w:rPr>
                      <w:rFonts w:ascii="Arial" w:hAnsi="Arial" w:cs="Arial"/>
                      <w:sz w:val="18"/>
                      <w:szCs w:val="18"/>
                    </w:rPr>
                    <w:t>Keseluruhan</w:t>
                  </w:r>
                  <w:proofErr w:type="spellEnd"/>
                </w:p>
                <w:p w14:paraId="792BD95E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974" w:type="dxa"/>
                </w:tcPr>
                <w:p w14:paraId="7F957676" w14:textId="756580A4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Jumlah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jam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keseluruhan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nyatakan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jumlah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jam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asal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baharu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)  </w:t>
                  </w:r>
                </w:p>
                <w:p w14:paraId="634D0D91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E0E4D4B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Nota:</w:t>
                  </w:r>
                </w:p>
                <w:p w14:paraId="25B7F304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Pengurangan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ATAU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pertambahan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jumlah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jam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  <w:p w14:paraId="1CF29FD8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termasuk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14:paraId="22EAEE92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line="279" w:lineRule="exact"/>
                    <w:ind w:left="418" w:hanging="284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baharu</w:t>
                  </w:r>
                  <w:proofErr w:type="spellEnd"/>
                </w:p>
                <w:p w14:paraId="29CF2D5C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line="279" w:lineRule="exact"/>
                    <w:ind w:left="418" w:hanging="28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sedia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</w:t>
                  </w:r>
                  <w:r w:rsidRPr="00B65215">
                    <w:rPr>
                      <w:rFonts w:ascii="Arial" w:hAnsi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digugurkan</w:t>
                  </w:r>
                  <w:proofErr w:type="spellEnd"/>
                </w:p>
                <w:p w14:paraId="0C0BDF7E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ind w:left="418" w:right="273" w:hanging="28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berubah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taraf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(teras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menjadi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elektif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dan</w:t>
                  </w:r>
                  <w:r w:rsidRPr="00B65215">
                    <w:rPr>
                      <w:rFonts w:ascii="Arial" w:hAnsi="Arial" w:cs="Arial"/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sebaliknya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500A8715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"/>
                    <w:ind w:left="418" w:right="299" w:hanging="28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sedia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distruktur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semula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melebihi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30% pada</w:t>
                  </w:r>
                  <w:r w:rsidRPr="00B65215">
                    <w:rPr>
                      <w:rFonts w:ascii="Arial" w:hAnsi="Arial" w:cs="Arial"/>
                      <w:spacing w:val="-7"/>
                      <w:sz w:val="18"/>
                      <w:szCs w:val="18"/>
                    </w:rPr>
                    <w:t xml:space="preserve"> 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CLO -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dikira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sebagai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baharu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melibatkan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dan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))</w:t>
                  </w:r>
                </w:p>
                <w:p w14:paraId="3FD93E77" w14:textId="4E9F4AEF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"/>
                    <w:ind w:left="418" w:right="299" w:hanging="28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Perbezaan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sedia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melibatkan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pada jam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(yang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semestinya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melibatkan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CLO)</w:t>
                  </w:r>
                </w:p>
                <w:p w14:paraId="0C3E330D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tabs>
                      <w:tab w:val="left" w:pos="444"/>
                    </w:tabs>
                    <w:spacing w:before="1"/>
                    <w:ind w:right="14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Lain-lain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maklumat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14:paraId="493928B4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teras dan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elektif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sahaja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diambil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kira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dalam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pengiraan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45C77AD5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Pengiraan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tidak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melibatkan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umum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Universiti.</w:t>
                  </w:r>
                </w:p>
                <w:p w14:paraId="2973DF17" w14:textId="6F53D52C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Pengiraan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juga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tidak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melibatkan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program</w:t>
                  </w:r>
                  <w:r w:rsidR="00FA1A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FA1A40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proofErr w:type="gram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4EC1296E" w14:textId="5BE2DE38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elektif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atau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mana-mana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boleh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dipilih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dari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senarai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diberikan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perlu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mempunyai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pemetaan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PLO yang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sama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sekurang-kurangnya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 –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satu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PLO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teknikal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dan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satu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lagi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PLO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kemahiran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generik</w:t>
                  </w:r>
                  <w:proofErr w:type="spellEnd"/>
                  <w:r w:rsidRPr="00B65215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  <w:p w14:paraId="223EED01" w14:textId="77777777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1850" w:type="dxa"/>
                </w:tcPr>
                <w:p w14:paraId="63170186" w14:textId="635F4031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Jumlah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jam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kredit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keseluruhan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kekal</w:t>
                  </w:r>
                  <w:proofErr w:type="spellEnd"/>
                </w:p>
              </w:tc>
            </w:tr>
            <w:tr w:rsidR="00B65215" w:rsidRPr="00B65215" w14:paraId="75ED6221" w14:textId="77777777" w:rsidTr="00AC0B42">
              <w:trPr>
                <w:gridAfter w:val="1"/>
                <w:wAfter w:w="262" w:type="dxa"/>
              </w:trPr>
              <w:tc>
                <w:tcPr>
                  <w:tcW w:w="1416" w:type="dxa"/>
                  <w:vAlign w:val="center"/>
                </w:tcPr>
                <w:p w14:paraId="37F86D63" w14:textId="2DB188C1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Maklumat </w:t>
                  </w:r>
                  <w:proofErr w:type="spellStart"/>
                  <w:r w:rsidRPr="00B65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Kursus</w:t>
                  </w:r>
                  <w:proofErr w:type="spellEnd"/>
                </w:p>
              </w:tc>
              <w:tc>
                <w:tcPr>
                  <w:tcW w:w="1644" w:type="dxa"/>
                </w:tcPr>
                <w:p w14:paraId="0ED81800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ind w:right="186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Hasil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Pembelajaran</w:t>
                  </w:r>
                  <w:proofErr w:type="spellEnd"/>
                </w:p>
                <w:p w14:paraId="508940DC" w14:textId="131D8135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Pr="000A208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CLO</w:t>
                  </w: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4" w:type="dxa"/>
                  <w:vAlign w:val="center"/>
                </w:tcPr>
                <w:p w14:paraId="6DF2937C" w14:textId="52A6D922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444"/>
                    </w:tabs>
                    <w:spacing w:before="7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CLO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digugurkan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B46A0">
                    <w:rPr>
                      <w:rFonts w:ascii="Arial" w:hAnsi="Arial" w:cs="Arial"/>
                      <w:sz w:val="18"/>
                      <w:szCs w:val="18"/>
                    </w:rPr>
                    <w:t>dan</w:t>
                  </w:r>
                  <w:r w:rsidRPr="00B65215">
                    <w:rPr>
                      <w:rFonts w:ascii="Arial" w:hAnsi="Arial" w:cs="Arial"/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diganti</w:t>
                  </w:r>
                  <w:proofErr w:type="spellEnd"/>
                </w:p>
                <w:p w14:paraId="0E10F5F5" w14:textId="123E7028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444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CLO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digugurkan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B46A0">
                    <w:rPr>
                      <w:rFonts w:ascii="Arial" w:hAnsi="Arial" w:cs="Arial"/>
                      <w:sz w:val="18"/>
                      <w:szCs w:val="18"/>
                    </w:rPr>
                    <w:t>tanpa</w:t>
                  </w:r>
                  <w:proofErr w:type="spellEnd"/>
                  <w:r w:rsidRPr="00B65215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diganti</w:t>
                  </w:r>
                  <w:proofErr w:type="spellEnd"/>
                </w:p>
                <w:p w14:paraId="3BB87FDC" w14:textId="77777777" w:rsidR="00B65215" w:rsidRPr="00B65215" w:rsidRDefault="00B65215" w:rsidP="00A45267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444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CLO</w:t>
                  </w:r>
                  <w:r w:rsidRPr="00B65215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ditambah</w:t>
                  </w:r>
                  <w:proofErr w:type="spellEnd"/>
                </w:p>
                <w:p w14:paraId="3C8A2638" w14:textId="300DFC2E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Nota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bilangan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CLO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lebih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daripada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30%;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dikira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sebagai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baharu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selalunya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melibatkan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perubahan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nama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dan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kod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50" w:type="dxa"/>
                </w:tcPr>
                <w:p w14:paraId="1AE8F435" w14:textId="239041B6" w:rsidR="00B65215" w:rsidRPr="00B65215" w:rsidRDefault="00B6521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</w:pP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Pernyataan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CLO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bagi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semua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kebanyakan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dimurnikan</w:t>
                  </w:r>
                  <w:proofErr w:type="spellEnd"/>
                  <w:r w:rsidRPr="00B6521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C1BE382" w14:textId="44F3CB8B" w:rsidR="00EB3521" w:rsidRDefault="00EB3521" w:rsidP="00891DBC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</w:p>
          <w:p w14:paraId="3F213DBF" w14:textId="77777777" w:rsidR="00891DBC" w:rsidRPr="00AD437F" w:rsidRDefault="00891DBC" w:rsidP="00AD437F">
            <w:pPr>
              <w:jc w:val="both"/>
              <w:rPr>
                <w:rFonts w:ascii="Arial" w:hAnsi="Arial" w:cs="Arial"/>
                <w:lang w:val="sv-SE"/>
              </w:rPr>
            </w:pPr>
          </w:p>
          <w:p w14:paraId="4ABEDC45" w14:textId="20F7F6D2" w:rsidR="00DE41F5" w:rsidRDefault="00891DBC" w:rsidP="00891DBC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</w:t>
            </w:r>
            <w:r w:rsidR="00B424C0">
              <w:rPr>
                <w:rFonts w:ascii="Arial" w:hAnsi="Arial" w:cs="Arial"/>
                <w:lang w:val="sv-SE"/>
              </w:rPr>
              <w:t>2</w:t>
            </w:r>
            <w:r>
              <w:rPr>
                <w:rFonts w:ascii="Arial" w:hAnsi="Arial" w:cs="Arial"/>
                <w:lang w:val="sv-SE"/>
              </w:rPr>
              <w:t>.2</w:t>
            </w:r>
            <w:r>
              <w:rPr>
                <w:rFonts w:ascii="Arial" w:hAnsi="Arial" w:cs="Arial"/>
                <w:lang w:val="sv-SE"/>
              </w:rPr>
              <w:tab/>
            </w:r>
            <w:r w:rsidR="00DE41F5">
              <w:rPr>
                <w:rFonts w:ascii="Arial" w:hAnsi="Arial" w:cs="Arial"/>
                <w:lang w:val="sv-SE"/>
              </w:rPr>
              <w:t>Kaedah Per</w:t>
            </w:r>
            <w:r w:rsidR="00B424C0">
              <w:rPr>
                <w:rFonts w:ascii="Arial" w:hAnsi="Arial" w:cs="Arial"/>
                <w:lang w:val="sv-SE"/>
              </w:rPr>
              <w:t>atus</w:t>
            </w:r>
            <w:r w:rsidR="00DE41F5">
              <w:rPr>
                <w:rFonts w:ascii="Arial" w:hAnsi="Arial" w:cs="Arial"/>
                <w:lang w:val="sv-SE"/>
              </w:rPr>
              <w:t xml:space="preserve"> Perubahan Semakan Kurikulum Program</w:t>
            </w:r>
          </w:p>
          <w:p w14:paraId="3A10B033" w14:textId="2D446E4B" w:rsidR="00DE41F5" w:rsidRDefault="00DE41F5" w:rsidP="00891DBC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</w:p>
          <w:tbl>
            <w:tblPr>
              <w:tblStyle w:val="TableGrid"/>
              <w:tblW w:w="7017" w:type="dxa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1244"/>
              <w:gridCol w:w="1190"/>
              <w:gridCol w:w="1304"/>
              <w:gridCol w:w="1325"/>
              <w:gridCol w:w="1316"/>
            </w:tblGrid>
            <w:tr w:rsidR="00DE41F5" w14:paraId="531E59DA" w14:textId="4D78F236" w:rsidTr="007023FD">
              <w:trPr>
                <w:trHeight w:val="1599"/>
              </w:trPr>
              <w:tc>
                <w:tcPr>
                  <w:tcW w:w="638" w:type="dxa"/>
                  <w:vAlign w:val="center"/>
                </w:tcPr>
                <w:p w14:paraId="0CA057B6" w14:textId="159C04A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Bil</w:t>
                  </w:r>
                </w:p>
              </w:tc>
              <w:tc>
                <w:tcPr>
                  <w:tcW w:w="1244" w:type="dxa"/>
                  <w:vAlign w:val="center"/>
                </w:tcPr>
                <w:p w14:paraId="7E51A36D" w14:textId="437AAFA1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 xml:space="preserve">Kategori Kursus </w:t>
                  </w:r>
                </w:p>
              </w:tc>
              <w:tc>
                <w:tcPr>
                  <w:tcW w:w="1190" w:type="dxa"/>
                  <w:vAlign w:val="center"/>
                </w:tcPr>
                <w:p w14:paraId="1CF78349" w14:textId="63980756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Jumlah kredit kursus sedia ada</w:t>
                  </w:r>
                </w:p>
              </w:tc>
              <w:tc>
                <w:tcPr>
                  <w:tcW w:w="1304" w:type="dxa"/>
                  <w:vAlign w:val="center"/>
                </w:tcPr>
                <w:p w14:paraId="5E745691" w14:textId="62DF4758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Jumlah kredit kursus selepas semakan kurikulum</w:t>
                  </w:r>
                </w:p>
              </w:tc>
              <w:tc>
                <w:tcPr>
                  <w:tcW w:w="1325" w:type="dxa"/>
                  <w:vAlign w:val="center"/>
                </w:tcPr>
                <w:p w14:paraId="3029EAB8" w14:textId="33A038DF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Jumlah perubahan semakan kurikulum</w:t>
                  </w:r>
                </w:p>
              </w:tc>
              <w:tc>
                <w:tcPr>
                  <w:tcW w:w="1316" w:type="dxa"/>
                  <w:vAlign w:val="center"/>
                </w:tcPr>
                <w:p w14:paraId="33F0EAAB" w14:textId="4DCA28D9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Peratus Perubahan</w:t>
                  </w:r>
                </w:p>
              </w:tc>
            </w:tr>
            <w:tr w:rsidR="00DE41F5" w14:paraId="348B5466" w14:textId="3C676EEC" w:rsidTr="007023FD">
              <w:trPr>
                <w:trHeight w:val="266"/>
              </w:trPr>
              <w:tc>
                <w:tcPr>
                  <w:tcW w:w="638" w:type="dxa"/>
                </w:tcPr>
                <w:p w14:paraId="051CA27C" w14:textId="6058D75B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1.</w:t>
                  </w:r>
                </w:p>
              </w:tc>
              <w:tc>
                <w:tcPr>
                  <w:tcW w:w="1244" w:type="dxa"/>
                </w:tcPr>
                <w:p w14:paraId="36922E5D" w14:textId="3E42F00A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Kursus Umum</w:t>
                  </w:r>
                </w:p>
              </w:tc>
              <w:tc>
                <w:tcPr>
                  <w:tcW w:w="1190" w:type="dxa"/>
                </w:tcPr>
                <w:p w14:paraId="21096BEC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04" w:type="dxa"/>
                </w:tcPr>
                <w:p w14:paraId="017DF0D0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25" w:type="dxa"/>
                </w:tcPr>
                <w:p w14:paraId="578C1841" w14:textId="2B4981D9" w:rsidR="00DE41F5" w:rsidRPr="007023FD" w:rsidRDefault="00B424C0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NA</w:t>
                  </w:r>
                </w:p>
              </w:tc>
              <w:tc>
                <w:tcPr>
                  <w:tcW w:w="1316" w:type="dxa"/>
                </w:tcPr>
                <w:p w14:paraId="6717348A" w14:textId="5A290CD5" w:rsidR="00DE41F5" w:rsidRPr="007023FD" w:rsidRDefault="00B424C0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NA</w:t>
                  </w:r>
                </w:p>
              </w:tc>
            </w:tr>
            <w:tr w:rsidR="00DE41F5" w14:paraId="77AF8887" w14:textId="77777777" w:rsidTr="007023FD">
              <w:trPr>
                <w:trHeight w:val="266"/>
              </w:trPr>
              <w:tc>
                <w:tcPr>
                  <w:tcW w:w="638" w:type="dxa"/>
                </w:tcPr>
                <w:p w14:paraId="3AFD889A" w14:textId="12634D2B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2. </w:t>
                  </w:r>
                </w:p>
              </w:tc>
              <w:tc>
                <w:tcPr>
                  <w:tcW w:w="1244" w:type="dxa"/>
                </w:tcPr>
                <w:p w14:paraId="2B6E3F02" w14:textId="5B1460DE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Kursus Teras</w:t>
                  </w:r>
                </w:p>
              </w:tc>
              <w:tc>
                <w:tcPr>
                  <w:tcW w:w="1190" w:type="dxa"/>
                </w:tcPr>
                <w:p w14:paraId="3F73F902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04" w:type="dxa"/>
                </w:tcPr>
                <w:p w14:paraId="5F248DED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25" w:type="dxa"/>
                </w:tcPr>
                <w:p w14:paraId="1865B2E3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16" w:type="dxa"/>
                </w:tcPr>
                <w:p w14:paraId="108C76A0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DE41F5" w14:paraId="474CD40E" w14:textId="77777777" w:rsidTr="007023FD">
              <w:trPr>
                <w:trHeight w:val="266"/>
              </w:trPr>
              <w:tc>
                <w:tcPr>
                  <w:tcW w:w="638" w:type="dxa"/>
                </w:tcPr>
                <w:p w14:paraId="2F6AC44A" w14:textId="29C621B9" w:rsidR="00DE41F5" w:rsidRPr="007023FD" w:rsidRDefault="00DE41F5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3.</w:t>
                  </w:r>
                </w:p>
              </w:tc>
              <w:tc>
                <w:tcPr>
                  <w:tcW w:w="1244" w:type="dxa"/>
                </w:tcPr>
                <w:p w14:paraId="2DF90C12" w14:textId="5A343C6C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Kursus Elektif</w:t>
                  </w:r>
                </w:p>
              </w:tc>
              <w:tc>
                <w:tcPr>
                  <w:tcW w:w="1190" w:type="dxa"/>
                </w:tcPr>
                <w:p w14:paraId="4650E96D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04" w:type="dxa"/>
                </w:tcPr>
                <w:p w14:paraId="2917E11A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25" w:type="dxa"/>
                </w:tcPr>
                <w:p w14:paraId="14236882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16" w:type="dxa"/>
                </w:tcPr>
                <w:p w14:paraId="2D6CF056" w14:textId="77777777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DE41F5" w:rsidRPr="007023FD" w14:paraId="3116286F" w14:textId="77777777" w:rsidTr="007023FD">
              <w:trPr>
                <w:trHeight w:val="266"/>
              </w:trPr>
              <w:tc>
                <w:tcPr>
                  <w:tcW w:w="638" w:type="dxa"/>
                </w:tcPr>
                <w:p w14:paraId="4342FF83" w14:textId="77777777" w:rsidR="00DE41F5" w:rsidRPr="007023FD" w:rsidRDefault="00DE41F5" w:rsidP="00A45267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244" w:type="dxa"/>
                </w:tcPr>
                <w:p w14:paraId="7C5129F7" w14:textId="4454EE1C" w:rsidR="00DE41F5" w:rsidRPr="007023FD" w:rsidRDefault="00DE41F5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Jumlah</w:t>
                  </w:r>
                </w:p>
              </w:tc>
              <w:tc>
                <w:tcPr>
                  <w:tcW w:w="1190" w:type="dxa"/>
                </w:tcPr>
                <w:p w14:paraId="50C3DFB7" w14:textId="4D37FD0F" w:rsidR="00DE41F5" w:rsidRPr="007023FD" w:rsidRDefault="00B424C0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A</w:t>
                  </w:r>
                </w:p>
              </w:tc>
              <w:tc>
                <w:tcPr>
                  <w:tcW w:w="1304" w:type="dxa"/>
                </w:tcPr>
                <w:p w14:paraId="056A5A68" w14:textId="77F402E2" w:rsidR="00DE41F5" w:rsidRPr="007023FD" w:rsidRDefault="00B424C0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B</w:t>
                  </w:r>
                </w:p>
              </w:tc>
              <w:tc>
                <w:tcPr>
                  <w:tcW w:w="1325" w:type="dxa"/>
                </w:tcPr>
                <w:p w14:paraId="5C1B02F9" w14:textId="671FA185" w:rsidR="00DE41F5" w:rsidRPr="007023FD" w:rsidRDefault="00B424C0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C</w:t>
                  </w:r>
                </w:p>
              </w:tc>
              <w:tc>
                <w:tcPr>
                  <w:tcW w:w="1316" w:type="dxa"/>
                </w:tcPr>
                <w:p w14:paraId="134DF755" w14:textId="43844A40" w:rsidR="00DE41F5" w:rsidRPr="007023FD" w:rsidRDefault="00B424C0" w:rsidP="00A45267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</w:pPr>
                  <w:r w:rsidRPr="007023F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%</w:t>
                  </w:r>
                </w:p>
              </w:tc>
            </w:tr>
          </w:tbl>
          <w:p w14:paraId="0F5A3AEE" w14:textId="335F29C5" w:rsidR="00B424C0" w:rsidRPr="007023FD" w:rsidRDefault="00B424C0" w:rsidP="00B424C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MY"/>
              </w:rPr>
            </w:pPr>
            <w:r w:rsidRPr="0070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7023FD">
              <w:rPr>
                <w:rFonts w:ascii="Arial" w:hAnsi="Arial" w:cs="Arial"/>
                <w:b/>
                <w:bCs/>
                <w:sz w:val="20"/>
                <w:szCs w:val="20"/>
              </w:rPr>
              <w:t>Peratus</w:t>
            </w:r>
            <w:proofErr w:type="spellEnd"/>
            <w:r w:rsidRPr="0070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23FD">
              <w:rPr>
                <w:rFonts w:ascii="Arial" w:hAnsi="Arial" w:cs="Arial"/>
                <w:b/>
                <w:bCs/>
                <w:sz w:val="20"/>
                <w:szCs w:val="20"/>
              </w:rPr>
              <w:t>Perubahan</w:t>
            </w:r>
            <w:proofErr w:type="spellEnd"/>
            <w:r w:rsidRPr="0070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den>
              </m:f>
            </m:oMath>
            <w:r w:rsidRPr="0070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x 100%</w:t>
            </w:r>
          </w:p>
          <w:p w14:paraId="4037A461" w14:textId="77777777" w:rsidR="00D2457A" w:rsidRPr="00F75D75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22.3</w:t>
            </w:r>
            <w:r>
              <w:rPr>
                <w:rFonts w:ascii="Arial" w:hAnsi="Arial" w:cs="Arial"/>
                <w:lang w:val="sv-SE"/>
              </w:rPr>
              <w:tab/>
              <w:t xml:space="preserve">Lampirkan </w:t>
            </w:r>
            <w:proofErr w:type="spellStart"/>
            <w:r>
              <w:rPr>
                <w:rFonts w:ascii="Arial" w:hAnsi="Arial" w:cs="Arial"/>
                <w:lang w:val="sv-SE"/>
              </w:rPr>
              <w:t>pelan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pengajian</w:t>
            </w:r>
            <w:proofErr w:type="spellEnd"/>
            <w:r>
              <w:rPr>
                <w:rFonts w:ascii="Arial" w:hAnsi="Arial" w:cs="Arial"/>
                <w:lang w:val="sv-SE"/>
              </w:rPr>
              <w:t>.</w:t>
            </w:r>
          </w:p>
          <w:p w14:paraId="31A9E2B3" w14:textId="24DAF822" w:rsidR="00D2457A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22.4</w:t>
            </w:r>
            <w:r>
              <w:rPr>
                <w:rFonts w:ascii="Arial" w:hAnsi="Arial" w:cs="Arial"/>
                <w:lang w:val="sv-SE"/>
              </w:rPr>
              <w:tab/>
              <w:t xml:space="preserve">Lampirkan </w:t>
            </w:r>
            <w:proofErr w:type="spellStart"/>
            <w:r>
              <w:rPr>
                <w:rFonts w:ascii="Arial" w:hAnsi="Arial" w:cs="Arial"/>
                <w:lang w:val="sv-SE"/>
              </w:rPr>
              <w:t>Agihan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Peratusan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Kredit</w:t>
            </w:r>
            <w:r w:rsidR="00C96176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C96176">
              <w:rPr>
                <w:rFonts w:ascii="Arial" w:hAnsi="Arial" w:cs="Arial"/>
                <w:lang w:val="sv-SE"/>
              </w:rPr>
              <w:t>Mengikut</w:t>
            </w:r>
            <w:proofErr w:type="spellEnd"/>
            <w:r w:rsidR="00C96176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C96176">
              <w:rPr>
                <w:rFonts w:ascii="Arial" w:hAnsi="Arial" w:cs="Arial"/>
                <w:lang w:val="sv-SE"/>
              </w:rPr>
              <w:t>Komponen</w:t>
            </w:r>
            <w:proofErr w:type="spellEnd"/>
            <w:r w:rsidR="00C96176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C96176">
              <w:rPr>
                <w:rFonts w:ascii="Arial" w:hAnsi="Arial" w:cs="Arial"/>
                <w:lang w:val="sv-SE"/>
              </w:rPr>
              <w:t>Kurikulum</w:t>
            </w:r>
            <w:proofErr w:type="spellEnd"/>
            <w:r w:rsidR="00C96176">
              <w:rPr>
                <w:rFonts w:ascii="Arial" w:hAnsi="Arial" w:cs="Arial"/>
                <w:lang w:val="sv-SE"/>
              </w:rPr>
              <w:t>.</w:t>
            </w:r>
          </w:p>
          <w:p w14:paraId="5D6AAF1D" w14:textId="77777777" w:rsidR="00D2457A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22.5</w:t>
            </w:r>
            <w:r>
              <w:rPr>
                <w:rFonts w:ascii="Arial" w:hAnsi="Arial" w:cs="Arial"/>
                <w:lang w:val="sv-SE"/>
              </w:rPr>
              <w:tab/>
              <w:t xml:space="preserve">Lampirkan </w:t>
            </w:r>
            <w:proofErr w:type="spellStart"/>
            <w:r>
              <w:rPr>
                <w:rFonts w:ascii="Arial" w:hAnsi="Arial" w:cs="Arial"/>
                <w:lang w:val="sv-SE"/>
              </w:rPr>
              <w:t>Borang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Semakan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lang w:val="sv-SE"/>
              </w:rPr>
              <w:t>Bagi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Perubahan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Struktur </w:t>
            </w:r>
            <w:proofErr w:type="spellStart"/>
            <w:r>
              <w:rPr>
                <w:rFonts w:ascii="Arial" w:hAnsi="Arial" w:cs="Arial"/>
                <w:lang w:val="sv-SE"/>
              </w:rPr>
              <w:t>Kurikulum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Melebihi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30% (</w:t>
            </w:r>
            <w:proofErr w:type="spellStart"/>
            <w:r>
              <w:rPr>
                <w:rFonts w:ascii="Arial" w:hAnsi="Arial" w:cs="Arial"/>
                <w:lang w:val="sv-SE"/>
              </w:rPr>
              <w:t>Sekiranya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berkaitan</w:t>
            </w:r>
            <w:proofErr w:type="spellEnd"/>
            <w:r>
              <w:rPr>
                <w:rFonts w:ascii="Arial" w:hAnsi="Arial" w:cs="Arial"/>
                <w:lang w:val="sv-SE"/>
              </w:rPr>
              <w:t>).</w:t>
            </w:r>
          </w:p>
          <w:p w14:paraId="60CCCD51" w14:textId="77777777" w:rsidR="00D2457A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22.6</w:t>
            </w:r>
            <w:r>
              <w:rPr>
                <w:rFonts w:ascii="Arial" w:hAnsi="Arial" w:cs="Arial"/>
                <w:lang w:val="sv-SE"/>
              </w:rPr>
              <w:tab/>
            </w:r>
            <w:proofErr w:type="spellStart"/>
            <w:r>
              <w:rPr>
                <w:rFonts w:ascii="Arial" w:hAnsi="Arial" w:cs="Arial"/>
                <w:lang w:val="sv-SE"/>
              </w:rPr>
              <w:t>Lampiran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borang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perbandingan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struktur </w:t>
            </w:r>
            <w:proofErr w:type="spellStart"/>
            <w:r>
              <w:rPr>
                <w:rFonts w:ascii="Arial" w:hAnsi="Arial" w:cs="Arial"/>
                <w:lang w:val="sv-SE"/>
              </w:rPr>
              <w:t>kurikulum</w:t>
            </w:r>
            <w:proofErr w:type="spellEnd"/>
            <w:r>
              <w:rPr>
                <w:rFonts w:ascii="Arial" w:hAnsi="Arial" w:cs="Arial"/>
                <w:lang w:val="sv-SE"/>
              </w:rPr>
              <w:t>.</w:t>
            </w:r>
          </w:p>
          <w:p w14:paraId="2BED77D7" w14:textId="77777777" w:rsidR="00D2457A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22.7</w:t>
            </w:r>
            <w:r>
              <w:rPr>
                <w:rFonts w:ascii="Arial" w:hAnsi="Arial" w:cs="Arial"/>
                <w:lang w:val="sv-SE"/>
              </w:rPr>
              <w:tab/>
              <w:t xml:space="preserve">Lampirkan matriks </w:t>
            </w:r>
            <w:proofErr w:type="spellStart"/>
            <w:r>
              <w:rPr>
                <w:rFonts w:ascii="Arial" w:hAnsi="Arial" w:cs="Arial"/>
                <w:lang w:val="sv-SE"/>
              </w:rPr>
              <w:t>kursus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lawan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sv-SE"/>
              </w:rPr>
              <w:t>Atribut Graduan UTM.</w:t>
            </w:r>
          </w:p>
          <w:p w14:paraId="501B3DA9" w14:textId="77777777" w:rsidR="00D2457A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22.8</w:t>
            </w:r>
            <w:r>
              <w:rPr>
                <w:rFonts w:ascii="Arial" w:hAnsi="Arial" w:cs="Arial"/>
                <w:lang w:val="sv-SE"/>
              </w:rPr>
              <w:tab/>
              <w:t xml:space="preserve">Lampirkan matriks Kursus </w:t>
            </w:r>
            <w:proofErr w:type="spellStart"/>
            <w:r>
              <w:rPr>
                <w:rFonts w:ascii="Arial" w:hAnsi="Arial" w:cs="Arial"/>
                <w:lang w:val="sv-SE"/>
              </w:rPr>
              <w:t>lawan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276B46">
              <w:rPr>
                <w:rFonts w:ascii="Arial" w:hAnsi="Arial" w:cs="Arial"/>
                <w:i/>
                <w:iCs/>
                <w:lang w:val="sv-SE"/>
              </w:rPr>
              <w:t>Future</w:t>
            </w:r>
            <w:proofErr w:type="spellEnd"/>
            <w:r w:rsidRPr="00276B46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proofErr w:type="spellStart"/>
            <w:r w:rsidRPr="00276B46">
              <w:rPr>
                <w:rFonts w:ascii="Arial" w:hAnsi="Arial" w:cs="Arial"/>
                <w:i/>
                <w:iCs/>
                <w:lang w:val="sv-SE"/>
              </w:rPr>
              <w:t>Oriented</w:t>
            </w:r>
            <w:proofErr w:type="spellEnd"/>
            <w:r w:rsidRPr="00276B46">
              <w:rPr>
                <w:rFonts w:ascii="Arial" w:hAnsi="Arial" w:cs="Arial"/>
                <w:i/>
                <w:iCs/>
                <w:lang w:val="sv-SE"/>
              </w:rPr>
              <w:t xml:space="preserve"> Cur</w:t>
            </w:r>
            <w:r>
              <w:rPr>
                <w:rFonts w:ascii="Arial" w:hAnsi="Arial" w:cs="Arial"/>
                <w:i/>
                <w:iCs/>
                <w:lang w:val="sv-SE"/>
              </w:rPr>
              <w:t>r</w:t>
            </w:r>
            <w:r w:rsidRPr="00276B46">
              <w:rPr>
                <w:rFonts w:ascii="Arial" w:hAnsi="Arial" w:cs="Arial"/>
                <w:i/>
                <w:iCs/>
                <w:lang w:val="sv-SE"/>
              </w:rPr>
              <w:t xml:space="preserve">iculum University </w:t>
            </w:r>
            <w:r>
              <w:rPr>
                <w:rFonts w:ascii="Arial" w:hAnsi="Arial" w:cs="Arial"/>
                <w:lang w:val="sv-SE"/>
              </w:rPr>
              <w:t>(FOCU) UTM.</w:t>
            </w:r>
          </w:p>
          <w:p w14:paraId="40194BF8" w14:textId="77777777" w:rsidR="00D2457A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22.9</w:t>
            </w:r>
            <w:r>
              <w:rPr>
                <w:rFonts w:ascii="Arial" w:hAnsi="Arial" w:cs="Arial"/>
                <w:lang w:val="sv-SE"/>
              </w:rPr>
              <w:tab/>
              <w:t xml:space="preserve">Lampirkan matriks Kursus </w:t>
            </w:r>
            <w:proofErr w:type="spellStart"/>
            <w:r>
              <w:rPr>
                <w:rFonts w:ascii="Arial" w:hAnsi="Arial" w:cs="Arial"/>
                <w:lang w:val="sv-SE"/>
              </w:rPr>
              <w:t>lawan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taxonomy</w:t>
            </w:r>
            <w:proofErr w:type="spellEnd"/>
            <w:r>
              <w:rPr>
                <w:rFonts w:ascii="Arial" w:hAnsi="Arial" w:cs="Arial"/>
                <w:lang w:val="sv-SE"/>
              </w:rPr>
              <w:t>.</w:t>
            </w:r>
          </w:p>
          <w:p w14:paraId="25843F30" w14:textId="77777777" w:rsidR="00D2457A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22.10</w:t>
            </w:r>
            <w:r>
              <w:rPr>
                <w:rFonts w:ascii="Arial" w:hAnsi="Arial" w:cs="Arial"/>
                <w:lang w:val="sv-SE"/>
              </w:rPr>
              <w:tab/>
              <w:t xml:space="preserve">Lampirkan matriks Kursus </w:t>
            </w:r>
            <w:proofErr w:type="spellStart"/>
            <w:r>
              <w:rPr>
                <w:rFonts w:ascii="Arial" w:hAnsi="Arial" w:cs="Arial"/>
                <w:lang w:val="sv-SE"/>
              </w:rPr>
              <w:t>lawan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SLT.</w:t>
            </w:r>
          </w:p>
          <w:p w14:paraId="07D452F1" w14:textId="77777777" w:rsidR="00B778CD" w:rsidRDefault="00B778CD" w:rsidP="00B778CD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22.11</w:t>
            </w:r>
            <w:r>
              <w:rPr>
                <w:rFonts w:ascii="Arial" w:hAnsi="Arial" w:cs="Arial"/>
                <w:lang w:val="sv-SE"/>
              </w:rPr>
              <w:tab/>
              <w:t xml:space="preserve">Lampirkan matriks PLO </w:t>
            </w:r>
            <w:proofErr w:type="spellStart"/>
            <w:r>
              <w:rPr>
                <w:rFonts w:ascii="Arial" w:hAnsi="Arial" w:cs="Arial"/>
                <w:lang w:val="sv-SE"/>
              </w:rPr>
              <w:t>lawan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ESD.</w:t>
            </w:r>
          </w:p>
          <w:p w14:paraId="5D78E2F6" w14:textId="44F2CA16" w:rsidR="00D2457A" w:rsidRPr="00B778CD" w:rsidRDefault="00B778CD" w:rsidP="00B778CD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22.12  Lampirkan matriks Kursus </w:t>
            </w:r>
            <w:proofErr w:type="spellStart"/>
            <w:r>
              <w:rPr>
                <w:rFonts w:ascii="Arial" w:hAnsi="Arial" w:cs="Arial"/>
                <w:lang w:val="sv-SE"/>
              </w:rPr>
              <w:t>lawan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ESD</w:t>
            </w:r>
            <w:r w:rsidR="00D2457A" w:rsidRPr="00B778CD">
              <w:rPr>
                <w:rFonts w:ascii="Arial" w:hAnsi="Arial" w:cs="Arial"/>
                <w:lang w:val="sv-SE"/>
              </w:rPr>
              <w:t>.</w:t>
            </w:r>
          </w:p>
          <w:p w14:paraId="77BC00EE" w14:textId="6339A5C5" w:rsidR="00891DBC" w:rsidRDefault="00D2457A" w:rsidP="00D2457A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proofErr w:type="gramStart"/>
            <w:r>
              <w:rPr>
                <w:rFonts w:ascii="Arial" w:hAnsi="Arial" w:cs="Arial"/>
                <w:lang w:val="sv-SE"/>
              </w:rPr>
              <w:t>22.1</w:t>
            </w:r>
            <w:r w:rsidR="00C96176">
              <w:rPr>
                <w:rFonts w:ascii="Arial" w:hAnsi="Arial" w:cs="Arial"/>
                <w:lang w:val="sv-SE"/>
              </w:rPr>
              <w:t>3</w:t>
            </w:r>
            <w:r>
              <w:rPr>
                <w:rFonts w:ascii="Arial" w:hAnsi="Arial" w:cs="Arial"/>
                <w:lang w:val="sv-SE"/>
              </w:rPr>
              <w:t xml:space="preserve">  Lampirkan</w:t>
            </w:r>
            <w:proofErr w:type="gram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Maklumat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Kursus (CI).</w:t>
            </w:r>
          </w:p>
          <w:p w14:paraId="130D9B1D" w14:textId="7FFF1455" w:rsidR="00891DBC" w:rsidRDefault="00891DBC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891DBC" w:rsidRPr="00247E53" w14:paraId="5A736701" w14:textId="77777777" w:rsidTr="007959A3">
        <w:trPr>
          <w:trHeight w:val="2118"/>
        </w:trPr>
        <w:tc>
          <w:tcPr>
            <w:tcW w:w="684" w:type="dxa"/>
          </w:tcPr>
          <w:p w14:paraId="2EA7DD99" w14:textId="50A64836" w:rsidR="00891DBC" w:rsidRPr="00247E53" w:rsidRDefault="00891DBC" w:rsidP="000B74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lastRenderedPageBreak/>
              <w:t>2</w:t>
            </w:r>
            <w:r w:rsidR="00317530">
              <w:rPr>
                <w:rFonts w:ascii="Arial" w:hAnsi="Arial"/>
                <w:b/>
                <w:lang w:val="sv-SE"/>
              </w:rPr>
              <w:t>3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6CE1DB29" w14:textId="4C914EA7" w:rsidR="00891DBC" w:rsidRPr="00247E53" w:rsidRDefault="00891DBC" w:rsidP="007959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UNJURAN PELAJAR</w:t>
            </w:r>
          </w:p>
        </w:tc>
        <w:tc>
          <w:tcPr>
            <w:tcW w:w="7272" w:type="dxa"/>
            <w:shd w:val="clear" w:color="auto" w:fill="auto"/>
          </w:tcPr>
          <w:p w14:paraId="7D834B42" w14:textId="77777777" w:rsidR="00891DBC" w:rsidRDefault="00891DBC" w:rsidP="00891DBC">
            <w:pPr>
              <w:jc w:val="both"/>
              <w:rPr>
                <w:rFonts w:ascii="Arial" w:eastAsia="Arial" w:hAnsi="Arial"/>
                <w:spacing w:val="-1"/>
              </w:rPr>
            </w:pP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unjuran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pacing w:val="-1"/>
              </w:rPr>
              <w:t>enrolmen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spacing w:val="-1"/>
              </w:rPr>
              <w:t>keluaran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pelajar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dalam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tempoh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lima (5) </w:t>
            </w:r>
            <w:proofErr w:type="spellStart"/>
            <w:r>
              <w:rPr>
                <w:rFonts w:ascii="Arial" w:eastAsia="Arial" w:hAnsi="Arial"/>
                <w:spacing w:val="-1"/>
              </w:rPr>
              <w:t>tahun</w:t>
            </w:r>
            <w:proofErr w:type="spellEnd"/>
            <w:r>
              <w:rPr>
                <w:rFonts w:ascii="Arial" w:eastAsia="Arial" w:hAnsi="Arial"/>
                <w:spacing w:val="-1"/>
              </w:rPr>
              <w:t>.</w:t>
            </w:r>
          </w:p>
          <w:p w14:paraId="30EB2714" w14:textId="77777777" w:rsidR="00891DBC" w:rsidRDefault="00891DBC" w:rsidP="00891DBC">
            <w:pPr>
              <w:jc w:val="both"/>
              <w:rPr>
                <w:rFonts w:ascii="Arial" w:eastAsia="Arial" w:hAnsi="Arial"/>
                <w:spacing w:val="-1"/>
              </w:rPr>
            </w:pPr>
          </w:p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839"/>
              <w:gridCol w:w="849"/>
              <w:gridCol w:w="849"/>
              <w:gridCol w:w="849"/>
              <w:gridCol w:w="849"/>
            </w:tblGrid>
            <w:tr w:rsidR="00891DBC" w:rsidRPr="00F92554" w14:paraId="1C592256" w14:textId="77777777" w:rsidTr="007023FD">
              <w:trPr>
                <w:trHeight w:val="228"/>
              </w:trPr>
              <w:tc>
                <w:tcPr>
                  <w:tcW w:w="1728" w:type="dxa"/>
                  <w:shd w:val="clear" w:color="auto" w:fill="D9D9D9"/>
                  <w:vAlign w:val="center"/>
                </w:tcPr>
                <w:p w14:paraId="4846E6BC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b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pacing w:val="2"/>
                    </w:rPr>
                    <w:t>Tahun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D9D9D9"/>
                  <w:vAlign w:val="center"/>
                </w:tcPr>
                <w:p w14:paraId="630E842D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  <w:vAlign w:val="center"/>
                </w:tcPr>
                <w:p w14:paraId="3EF18FEF" w14:textId="77777777" w:rsidR="00891DBC" w:rsidRPr="00F92554" w:rsidRDefault="00891DBC" w:rsidP="00A45267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542B98A4" w14:textId="77777777" w:rsidR="00891DBC" w:rsidRPr="00F92554" w:rsidRDefault="00891DBC" w:rsidP="00A45267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278BBD19" w14:textId="77777777" w:rsidR="00891DBC" w:rsidRPr="00F92554" w:rsidRDefault="00891DBC" w:rsidP="00A45267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36E222AD" w14:textId="77777777" w:rsidR="00891DBC" w:rsidRPr="00F92554" w:rsidRDefault="00891DBC" w:rsidP="00A45267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</w:tr>
            <w:tr w:rsidR="00891DBC" w:rsidRPr="00F92554" w14:paraId="17F5720C" w14:textId="77777777" w:rsidTr="007023FD">
              <w:tc>
                <w:tcPr>
                  <w:tcW w:w="1728" w:type="dxa"/>
                  <w:shd w:val="clear" w:color="auto" w:fill="auto"/>
                </w:tcPr>
                <w:p w14:paraId="22870EC4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Unjuran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auto"/>
                </w:tcPr>
                <w:p w14:paraId="324E40A8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7F13437F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1115081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304A37F6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A519CB4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891DBC" w:rsidRPr="00F92554" w14:paraId="7759398A" w14:textId="77777777" w:rsidTr="007023FD">
              <w:trPr>
                <w:trHeight w:val="346"/>
              </w:trPr>
              <w:tc>
                <w:tcPr>
                  <w:tcW w:w="1728" w:type="dxa"/>
                  <w:shd w:val="clear" w:color="auto" w:fill="auto"/>
                </w:tcPr>
                <w:p w14:paraId="3E24E2DE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Enrolmen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auto"/>
                </w:tcPr>
                <w:p w14:paraId="28203471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7688AC10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743DD9EB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03DE132C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799229C4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891DBC" w:rsidRPr="00F92554" w14:paraId="470DB34D" w14:textId="77777777" w:rsidTr="007023FD">
              <w:trPr>
                <w:trHeight w:val="266"/>
              </w:trPr>
              <w:tc>
                <w:tcPr>
                  <w:tcW w:w="1728" w:type="dxa"/>
                  <w:shd w:val="clear" w:color="auto" w:fill="auto"/>
                </w:tcPr>
                <w:p w14:paraId="35014E5B" w14:textId="77777777" w:rsidR="00891DBC" w:rsidRDefault="00891DBC" w:rsidP="00A45267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Keluaran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auto"/>
                </w:tcPr>
                <w:p w14:paraId="0E27D034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286B17E2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F800D66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5E8EC2CB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5D3BD30" w14:textId="77777777" w:rsidR="00891DBC" w:rsidRPr="00F92554" w:rsidRDefault="00891DBC" w:rsidP="00A4526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</w:tbl>
          <w:p w14:paraId="6037DF03" w14:textId="77777777" w:rsidR="00891DBC" w:rsidRPr="00247E53" w:rsidRDefault="00891DBC" w:rsidP="00891DBC">
            <w:pPr>
              <w:ind w:right="361"/>
              <w:jc w:val="both"/>
              <w:rPr>
                <w:rFonts w:ascii="Arial" w:hAnsi="Arial" w:cs="Arial"/>
              </w:rPr>
            </w:pPr>
          </w:p>
        </w:tc>
      </w:tr>
      <w:tr w:rsidR="00891DBC" w:rsidRPr="00247E53" w14:paraId="10ED2206" w14:textId="77777777" w:rsidTr="000B746E">
        <w:tc>
          <w:tcPr>
            <w:tcW w:w="684" w:type="dxa"/>
          </w:tcPr>
          <w:p w14:paraId="71AA6B10" w14:textId="5B674CFA" w:rsidR="00891DBC" w:rsidRPr="00247E53" w:rsidRDefault="00891DBC" w:rsidP="000B74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17530">
              <w:rPr>
                <w:rFonts w:ascii="Arial" w:hAnsi="Arial" w:cs="Arial"/>
                <w:b/>
              </w:rPr>
              <w:t>4</w:t>
            </w:r>
            <w:r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45" w:type="dxa"/>
          </w:tcPr>
          <w:p w14:paraId="1BE46FA8" w14:textId="178098F4" w:rsidR="00891DBC" w:rsidRPr="00247E53" w:rsidRDefault="00891DBC" w:rsidP="00891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SYARAT</w:t>
            </w:r>
            <w:r w:rsidRPr="00247E53">
              <w:rPr>
                <w:rFonts w:ascii="Arial" w:hAnsi="Arial" w:cs="Arial"/>
                <w:b/>
              </w:rPr>
              <w:t xml:space="preserve"> KEMASUKAN</w:t>
            </w:r>
          </w:p>
        </w:tc>
        <w:tc>
          <w:tcPr>
            <w:tcW w:w="7272" w:type="dxa"/>
            <w:shd w:val="clear" w:color="auto" w:fill="auto"/>
          </w:tcPr>
          <w:p w14:paraId="75EA81C9" w14:textId="30727655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4</w:t>
            </w:r>
            <w:r>
              <w:rPr>
                <w:rFonts w:ascii="Arial" w:eastAsia="Arial" w:hAnsi="Arial"/>
                <w:spacing w:val="-1"/>
              </w:rPr>
              <w:t>.1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syarat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am, </w:t>
            </w:r>
            <w:proofErr w:type="spellStart"/>
            <w:r>
              <w:rPr>
                <w:rFonts w:ascii="Arial" w:eastAsia="Arial" w:hAnsi="Arial"/>
                <w:spacing w:val="-1"/>
              </w:rPr>
              <w:t>khusus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spacing w:val="-1"/>
              </w:rPr>
              <w:t>syarat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khas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kemasukan</w:t>
            </w:r>
            <w:proofErr w:type="spellEnd"/>
            <w:r>
              <w:rPr>
                <w:rFonts w:ascii="Arial" w:eastAsia="Arial" w:hAnsi="Arial"/>
                <w:spacing w:val="-1"/>
              </w:rPr>
              <w:t>/ program.</w:t>
            </w:r>
          </w:p>
          <w:p w14:paraId="4081E58E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52505F9D" w14:textId="551EE3BB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4</w:t>
            </w:r>
            <w:r>
              <w:rPr>
                <w:rFonts w:ascii="Arial" w:eastAsia="Arial" w:hAnsi="Arial"/>
                <w:spacing w:val="-1"/>
              </w:rPr>
              <w:t>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keperluan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kelayakan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asas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termasuk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Band MUET.</w:t>
            </w:r>
          </w:p>
          <w:p w14:paraId="7070DA81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347B8A37" w14:textId="0A08DAB3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4</w:t>
            </w:r>
            <w:r>
              <w:rPr>
                <w:rFonts w:ascii="Arial" w:eastAsia="Arial" w:hAnsi="Arial"/>
                <w:spacing w:val="-1"/>
              </w:rPr>
              <w:t>.3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keperluan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spacing w:val="-1"/>
              </w:rPr>
              <w:t>kemahiran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prasyarat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serta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syarat</w:t>
            </w:r>
            <w:proofErr w:type="spellEnd"/>
            <w:r>
              <w:rPr>
                <w:rFonts w:ascii="Arial" w:eastAsia="Arial" w:hAnsi="Arial"/>
                <w:spacing w:val="-1"/>
              </w:rPr>
              <w:t>/</w:t>
            </w:r>
            <w:proofErr w:type="spellStart"/>
            <w:r>
              <w:rPr>
                <w:rFonts w:ascii="Arial" w:eastAsia="Arial" w:hAnsi="Arial"/>
                <w:spacing w:val="-1"/>
              </w:rPr>
              <w:t>kelayakan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lain </w:t>
            </w:r>
            <w:proofErr w:type="spellStart"/>
            <w:r>
              <w:rPr>
                <w:rFonts w:ascii="Arial" w:eastAsia="Arial" w:hAnsi="Arial"/>
                <w:spacing w:val="-1"/>
              </w:rPr>
              <w:t>jika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diperlukan</w:t>
            </w:r>
            <w:proofErr w:type="spellEnd"/>
            <w:r>
              <w:rPr>
                <w:rFonts w:ascii="Arial" w:eastAsia="Arial" w:hAnsi="Arial"/>
                <w:spacing w:val="-1"/>
              </w:rPr>
              <w:t>.</w:t>
            </w:r>
          </w:p>
          <w:p w14:paraId="0272237F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6FC8657F" w14:textId="67A0CEE2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4</w:t>
            </w:r>
            <w:r>
              <w:rPr>
                <w:rFonts w:ascii="Arial" w:eastAsia="Arial" w:hAnsi="Arial"/>
                <w:spacing w:val="-1"/>
              </w:rPr>
              <w:t>.4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keperluan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pelajar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untuk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mengambil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apa-apa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kursus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khas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bagi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mereka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spacing w:val="-1"/>
              </w:rPr>
              <w:t>tidak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memenuhi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kriteria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kemasukan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pacing w:val="-1"/>
              </w:rPr>
              <w:t>syarat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am dan </w:t>
            </w:r>
            <w:proofErr w:type="spellStart"/>
            <w:r>
              <w:rPr>
                <w:rFonts w:ascii="Arial" w:eastAsia="Arial" w:hAnsi="Arial"/>
                <w:spacing w:val="-1"/>
              </w:rPr>
              <w:t>khusus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mengikut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kelulusan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Senat</w:t>
            </w:r>
            <w:proofErr w:type="spellEnd"/>
            <w:r>
              <w:rPr>
                <w:rFonts w:ascii="Arial" w:eastAsia="Arial" w:hAnsi="Arial"/>
                <w:spacing w:val="-1"/>
              </w:rPr>
              <w:t>.</w:t>
            </w:r>
          </w:p>
          <w:p w14:paraId="75EAB957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48D52748" w14:textId="375C86A8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4</w:t>
            </w:r>
            <w:r>
              <w:rPr>
                <w:rFonts w:ascii="Arial" w:eastAsia="Arial" w:hAnsi="Arial"/>
                <w:spacing w:val="-1"/>
              </w:rPr>
              <w:t>.5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kategori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OKU yang </w:t>
            </w:r>
            <w:proofErr w:type="spellStart"/>
            <w:r>
              <w:rPr>
                <w:rFonts w:ascii="Arial" w:eastAsia="Arial" w:hAnsi="Arial"/>
                <w:spacing w:val="-1"/>
              </w:rPr>
              <w:t>diterima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masuk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ke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</w:t>
            </w:r>
            <w:proofErr w:type="spellStart"/>
            <w:r>
              <w:rPr>
                <w:rFonts w:ascii="Arial" w:eastAsia="Arial" w:hAnsi="Arial"/>
                <w:spacing w:val="-1"/>
              </w:rPr>
              <w:t>ini</w:t>
            </w:r>
            <w:proofErr w:type="spellEnd"/>
            <w:r>
              <w:rPr>
                <w:rFonts w:ascii="Arial" w:eastAsia="Arial" w:hAnsi="Arial"/>
                <w:spacing w:val="-1"/>
              </w:rPr>
              <w:t>.</w:t>
            </w:r>
          </w:p>
          <w:p w14:paraId="35C2E58D" w14:textId="130ACED1" w:rsidR="007023FD" w:rsidRPr="00247E53" w:rsidRDefault="007023FD" w:rsidP="00891DBC">
            <w:pPr>
              <w:rPr>
                <w:rFonts w:ascii="Arial" w:hAnsi="Arial" w:cs="Arial"/>
              </w:rPr>
            </w:pPr>
          </w:p>
        </w:tc>
      </w:tr>
      <w:tr w:rsidR="00891DBC" w:rsidRPr="00247E53" w14:paraId="5EFB32B6" w14:textId="77777777" w:rsidTr="00826850">
        <w:tc>
          <w:tcPr>
            <w:tcW w:w="684" w:type="dxa"/>
          </w:tcPr>
          <w:p w14:paraId="3BC1116D" w14:textId="5ABB201C" w:rsidR="00891DBC" w:rsidRPr="00247E53" w:rsidRDefault="00891DBC" w:rsidP="0082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2</w:t>
            </w:r>
            <w:r w:rsidR="00317530">
              <w:rPr>
                <w:rFonts w:ascii="Arial" w:hAnsi="Arial"/>
                <w:b/>
                <w:lang w:val="sv-SE"/>
              </w:rPr>
              <w:t>5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  <w:vAlign w:val="center"/>
          </w:tcPr>
          <w:p w14:paraId="78C65B3C" w14:textId="33C80826" w:rsidR="00891DBC" w:rsidRPr="00F20BAE" w:rsidRDefault="00891DBC" w:rsidP="00891DBC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PERBANDINGAN PROGRAM AKADEMIK YANG DISEMAK DENGAN UNIVERSITI LAIN DALAM NEGARA/ PERTINDIHAN PROGRAM</w:t>
            </w:r>
          </w:p>
        </w:tc>
        <w:tc>
          <w:tcPr>
            <w:tcW w:w="7272" w:type="dxa"/>
            <w:shd w:val="clear" w:color="auto" w:fill="auto"/>
          </w:tcPr>
          <w:p w14:paraId="79A93E45" w14:textId="77777777" w:rsidR="00F20BAE" w:rsidRDefault="00891DBC" w:rsidP="00F20BAE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5</w:t>
            </w:r>
            <w:r>
              <w:rPr>
                <w:rFonts w:ascii="Arial" w:eastAsia="Arial" w:hAnsi="Arial"/>
                <w:spacing w:val="-1"/>
              </w:rPr>
              <w:t>.1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yang </w:t>
            </w:r>
            <w:proofErr w:type="spellStart"/>
            <w:r>
              <w:rPr>
                <w:rFonts w:ascii="Arial" w:eastAsia="Arial" w:hAnsi="Arial"/>
                <w:spacing w:val="-1"/>
              </w:rPr>
              <w:t>sama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atau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hampir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sama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di </w:t>
            </w:r>
            <w:proofErr w:type="spellStart"/>
            <w:r>
              <w:rPr>
                <w:rFonts w:ascii="Arial" w:eastAsia="Arial" w:hAnsi="Arial"/>
                <w:spacing w:val="-1"/>
              </w:rPr>
              <w:t>universiti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r w:rsidR="00F20BAE">
              <w:rPr>
                <w:rFonts w:ascii="Arial" w:eastAsia="Arial" w:hAnsi="Arial"/>
                <w:spacing w:val="-1"/>
              </w:rPr>
              <w:t xml:space="preserve"> </w:t>
            </w:r>
          </w:p>
          <w:p w14:paraId="7327568D" w14:textId="21A2CD83" w:rsidR="00891DBC" w:rsidRDefault="00F20BAE" w:rsidP="00F20BAE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 xml:space="preserve">           </w:t>
            </w:r>
            <w:r w:rsidR="00891DBC">
              <w:rPr>
                <w:rFonts w:ascii="Arial" w:eastAsia="Arial" w:hAnsi="Arial"/>
                <w:spacing w:val="-1"/>
              </w:rPr>
              <w:t>lain (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awam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dan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swasta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)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dalam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negara/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pertindihan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program.</w:t>
            </w:r>
          </w:p>
          <w:p w14:paraId="47304E32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6CA7086D" w14:textId="0852F90A" w:rsidR="00891DBC" w:rsidRDefault="00891DBC" w:rsidP="004A137E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5</w:t>
            </w:r>
            <w:r>
              <w:rPr>
                <w:rFonts w:ascii="Arial" w:eastAsia="Arial" w:hAnsi="Arial"/>
                <w:spacing w:val="-1"/>
              </w:rPr>
              <w:t>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persamaan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pacing w:val="-1"/>
              </w:rPr>
              <w:t>perbezaan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spacing w:val="-1"/>
              </w:rPr>
              <w:t>kekuatan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</w:t>
            </w:r>
            <w:proofErr w:type="spellStart"/>
            <w:r>
              <w:rPr>
                <w:rFonts w:ascii="Arial" w:eastAsia="Arial" w:hAnsi="Arial"/>
                <w:spacing w:val="-1"/>
              </w:rPr>
              <w:t>akademik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spacing w:val="-1"/>
              </w:rPr>
              <w:t>disemak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dengan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</w:t>
            </w:r>
            <w:proofErr w:type="spellStart"/>
            <w:r>
              <w:rPr>
                <w:rFonts w:ascii="Arial" w:eastAsia="Arial" w:hAnsi="Arial"/>
                <w:spacing w:val="-1"/>
              </w:rPr>
              <w:t>universiti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yang lain </w:t>
            </w:r>
            <w:proofErr w:type="spellStart"/>
            <w:r>
              <w:rPr>
                <w:rFonts w:ascii="Arial" w:eastAsia="Arial" w:hAnsi="Arial"/>
                <w:spacing w:val="-1"/>
              </w:rPr>
              <w:t>dalam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negara yang </w:t>
            </w:r>
            <w:proofErr w:type="spellStart"/>
            <w:r>
              <w:rPr>
                <w:rFonts w:ascii="Arial" w:eastAsia="Arial" w:hAnsi="Arial"/>
                <w:spacing w:val="-1"/>
              </w:rPr>
              <w:t>dibandingkan</w:t>
            </w:r>
            <w:proofErr w:type="spellEnd"/>
            <w:r>
              <w:rPr>
                <w:rFonts w:ascii="Arial" w:eastAsia="Arial" w:hAnsi="Arial"/>
                <w:spacing w:val="-1"/>
              </w:rPr>
              <w:t>.</w:t>
            </w:r>
          </w:p>
        </w:tc>
      </w:tr>
      <w:tr w:rsidR="00891DBC" w:rsidRPr="00247E53" w14:paraId="47E04866" w14:textId="77777777" w:rsidTr="00227F8C">
        <w:tc>
          <w:tcPr>
            <w:tcW w:w="684" w:type="dxa"/>
          </w:tcPr>
          <w:p w14:paraId="33CCB28F" w14:textId="3C1CBA8E" w:rsidR="00891DBC" w:rsidRPr="00247E53" w:rsidRDefault="00891DBC" w:rsidP="0082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2</w:t>
            </w:r>
            <w:r w:rsidR="00317530">
              <w:rPr>
                <w:rFonts w:ascii="Arial" w:hAnsi="Arial"/>
                <w:b/>
                <w:lang w:val="sv-SE"/>
              </w:rPr>
              <w:t>6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4EEAF563" w14:textId="1159C112" w:rsidR="00891DBC" w:rsidRPr="00247E53" w:rsidRDefault="00891DBC" w:rsidP="00227F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PERBANDINGAN DENGAN PROGRAM AKADEMIK DI UNIVERSITI LUAR NEGARA</w:t>
            </w:r>
          </w:p>
        </w:tc>
        <w:tc>
          <w:tcPr>
            <w:tcW w:w="7272" w:type="dxa"/>
            <w:shd w:val="clear" w:color="auto" w:fill="auto"/>
          </w:tcPr>
          <w:p w14:paraId="1ECE5470" w14:textId="77777777" w:rsidR="004A137E" w:rsidRDefault="00891DBC" w:rsidP="004A137E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6</w:t>
            </w:r>
            <w:r>
              <w:rPr>
                <w:rFonts w:ascii="Arial" w:eastAsia="Arial" w:hAnsi="Arial"/>
                <w:spacing w:val="-1"/>
              </w:rPr>
              <w:t>.1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yang </w:t>
            </w:r>
            <w:proofErr w:type="spellStart"/>
            <w:r>
              <w:rPr>
                <w:rFonts w:ascii="Arial" w:eastAsia="Arial" w:hAnsi="Arial"/>
                <w:spacing w:val="-1"/>
              </w:rPr>
              <w:t>sama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atau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hamper </w:t>
            </w:r>
            <w:proofErr w:type="spellStart"/>
            <w:r>
              <w:rPr>
                <w:rFonts w:ascii="Arial" w:eastAsia="Arial" w:hAnsi="Arial"/>
                <w:spacing w:val="-1"/>
              </w:rPr>
              <w:t>sama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yang </w:t>
            </w:r>
          </w:p>
          <w:p w14:paraId="1AB382A5" w14:textId="26E4D6C4" w:rsidR="00891DBC" w:rsidRDefault="004A137E" w:rsidP="004A137E">
            <w:pPr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 xml:space="preserve">          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ditawarkan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oleh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universiti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lain di </w:t>
            </w:r>
            <w:proofErr w:type="spellStart"/>
            <w:r w:rsidR="00891DBC">
              <w:rPr>
                <w:rFonts w:ascii="Arial" w:eastAsia="Arial" w:hAnsi="Arial"/>
                <w:spacing w:val="-1"/>
              </w:rPr>
              <w:t>luar</w:t>
            </w:r>
            <w:proofErr w:type="spellEnd"/>
            <w:r w:rsidR="00891DBC">
              <w:rPr>
                <w:rFonts w:ascii="Arial" w:eastAsia="Arial" w:hAnsi="Arial"/>
                <w:spacing w:val="-1"/>
              </w:rPr>
              <w:t xml:space="preserve"> negara.</w:t>
            </w:r>
          </w:p>
          <w:p w14:paraId="73A7B773" w14:textId="77777777" w:rsidR="00891DBC" w:rsidRDefault="00891DBC" w:rsidP="00891DBC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26D4AC3C" w14:textId="340FE848" w:rsidR="00891DBC" w:rsidRDefault="00891DBC" w:rsidP="004A137E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</w:t>
            </w:r>
            <w:r w:rsidR="00317530">
              <w:rPr>
                <w:rFonts w:ascii="Arial" w:eastAsia="Arial" w:hAnsi="Arial"/>
                <w:spacing w:val="-1"/>
              </w:rPr>
              <w:t>6</w:t>
            </w:r>
            <w:r>
              <w:rPr>
                <w:rFonts w:ascii="Arial" w:eastAsia="Arial" w:hAnsi="Arial"/>
                <w:spacing w:val="-1"/>
              </w:rPr>
              <w:t>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persamaan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pacing w:val="-1"/>
              </w:rPr>
              <w:t>perbezaan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spacing w:val="-1"/>
              </w:rPr>
              <w:t>kekuatan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</w:t>
            </w:r>
            <w:proofErr w:type="spellStart"/>
            <w:r>
              <w:rPr>
                <w:rFonts w:ascii="Arial" w:eastAsia="Arial" w:hAnsi="Arial"/>
                <w:spacing w:val="-1"/>
              </w:rPr>
              <w:t>akademik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spacing w:val="-1"/>
              </w:rPr>
              <w:t>dipohon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dengan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</w:t>
            </w:r>
            <w:proofErr w:type="spellStart"/>
            <w:r>
              <w:rPr>
                <w:rFonts w:ascii="Arial" w:eastAsia="Arial" w:hAnsi="Arial"/>
                <w:spacing w:val="-1"/>
              </w:rPr>
              <w:t>universiti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yang lain </w:t>
            </w:r>
            <w:proofErr w:type="spellStart"/>
            <w:r>
              <w:rPr>
                <w:rFonts w:ascii="Arial" w:eastAsia="Arial" w:hAnsi="Arial"/>
                <w:spacing w:val="-1"/>
              </w:rPr>
              <w:t>dalam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negara yang </w:t>
            </w:r>
            <w:proofErr w:type="spellStart"/>
            <w:r>
              <w:rPr>
                <w:rFonts w:ascii="Arial" w:eastAsia="Arial" w:hAnsi="Arial"/>
                <w:spacing w:val="-1"/>
              </w:rPr>
              <w:t>dibandingkan</w:t>
            </w:r>
            <w:proofErr w:type="spellEnd"/>
            <w:r>
              <w:rPr>
                <w:rFonts w:ascii="Arial" w:eastAsia="Arial" w:hAnsi="Arial"/>
                <w:spacing w:val="-1"/>
              </w:rPr>
              <w:t>.</w:t>
            </w:r>
          </w:p>
        </w:tc>
      </w:tr>
      <w:tr w:rsidR="00891DBC" w:rsidRPr="00247E53" w14:paraId="1A2DBB8F" w14:textId="77777777" w:rsidTr="003B7E13">
        <w:tc>
          <w:tcPr>
            <w:tcW w:w="684" w:type="dxa"/>
          </w:tcPr>
          <w:p w14:paraId="6E160508" w14:textId="4F30CF62" w:rsidR="00891DBC" w:rsidRPr="00247E53" w:rsidRDefault="00891DBC" w:rsidP="0082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2</w:t>
            </w:r>
            <w:r w:rsidR="00317530">
              <w:rPr>
                <w:rFonts w:ascii="Arial" w:hAnsi="Arial"/>
                <w:b/>
                <w:lang w:val="sv-SE"/>
              </w:rPr>
              <w:t>7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5DCBE563" w14:textId="142FC54D" w:rsidR="00891DBC" w:rsidRPr="00247E53" w:rsidRDefault="00891DBC" w:rsidP="003B7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IMPLIKASI PERJAWATAN/ FIZIKAL DAN KEWANGAN</w:t>
            </w:r>
          </w:p>
        </w:tc>
        <w:tc>
          <w:tcPr>
            <w:tcW w:w="7272" w:type="dxa"/>
            <w:shd w:val="clear" w:color="auto" w:fill="auto"/>
          </w:tcPr>
          <w:p w14:paraId="37079BAC" w14:textId="77777777" w:rsidR="005F2141" w:rsidRDefault="00891DBC" w:rsidP="005F2141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</w:t>
            </w:r>
            <w:r w:rsidR="00317530">
              <w:rPr>
                <w:rFonts w:ascii="Arial" w:hAnsi="Arial" w:cs="Arial"/>
                <w:lang w:val="sv-SE"/>
              </w:rPr>
              <w:t>7</w:t>
            </w:r>
            <w:r>
              <w:rPr>
                <w:rFonts w:ascii="Arial" w:hAnsi="Arial" w:cs="Arial"/>
                <w:lang w:val="sv-SE"/>
              </w:rPr>
              <w:t>.1</w:t>
            </w:r>
            <w:r>
              <w:rPr>
                <w:rFonts w:ascii="Arial" w:hAnsi="Arial" w:cs="Arial"/>
                <w:lang w:val="sv-SE"/>
              </w:rPr>
              <w:tab/>
            </w:r>
            <w:proofErr w:type="spellStart"/>
            <w:r>
              <w:rPr>
                <w:rFonts w:ascii="Arial" w:hAnsi="Arial" w:cs="Arial"/>
                <w:lang w:val="sv-SE"/>
              </w:rPr>
              <w:t>Nyatakan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keperluan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perjawatan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sama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ada memadai dengan </w:t>
            </w:r>
          </w:p>
          <w:p w14:paraId="517862E1" w14:textId="77777777" w:rsidR="005F2141" w:rsidRDefault="005F2141" w:rsidP="005F2141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     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perjawatan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sedia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ada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atau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penambahan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baharu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dengan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</w:p>
          <w:p w14:paraId="272EA975" w14:textId="04BC646F" w:rsidR="00891DBC" w:rsidRDefault="005F2141" w:rsidP="005F2141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     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mengambil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kira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elemen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sinergi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>.</w:t>
            </w:r>
          </w:p>
          <w:p w14:paraId="4427B031" w14:textId="77777777" w:rsidR="00891DBC" w:rsidRDefault="00891DBC" w:rsidP="00891DBC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48D494FE" w14:textId="77777777" w:rsidR="005F2141" w:rsidRDefault="00891DBC" w:rsidP="00891DBC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</w:t>
            </w:r>
            <w:r w:rsidR="00317530">
              <w:rPr>
                <w:rFonts w:ascii="Arial" w:hAnsi="Arial" w:cs="Arial"/>
                <w:lang w:val="sv-SE"/>
              </w:rPr>
              <w:t>7</w:t>
            </w:r>
            <w:r>
              <w:rPr>
                <w:rFonts w:ascii="Arial" w:hAnsi="Arial" w:cs="Arial"/>
                <w:lang w:val="sv-SE"/>
              </w:rPr>
              <w:t>.2</w:t>
            </w:r>
            <w:r>
              <w:rPr>
                <w:rFonts w:ascii="Arial" w:hAnsi="Arial" w:cs="Arial"/>
                <w:lang w:val="sv-SE"/>
              </w:rPr>
              <w:tab/>
            </w:r>
            <w:r w:rsidR="005F2141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Nyatakan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keperluan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fizikal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/infrastruktur </w:t>
            </w:r>
            <w:proofErr w:type="spellStart"/>
            <w:r>
              <w:rPr>
                <w:rFonts w:ascii="Arial" w:hAnsi="Arial" w:cs="Arial"/>
                <w:lang w:val="sv-SE"/>
              </w:rPr>
              <w:t>sama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ada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memadai </w:t>
            </w:r>
            <w:r w:rsidR="005F2141">
              <w:rPr>
                <w:rFonts w:ascii="Arial" w:hAnsi="Arial" w:cs="Arial"/>
                <w:lang w:val="sv-SE"/>
              </w:rPr>
              <w:t xml:space="preserve"> </w:t>
            </w:r>
          </w:p>
          <w:p w14:paraId="331CCB34" w14:textId="77777777" w:rsidR="005F2141" w:rsidRDefault="005F2141" w:rsidP="00891DBC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    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dengan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keperluan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fizikal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/infrastruktur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sedia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ada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atau </w:t>
            </w:r>
          </w:p>
          <w:p w14:paraId="419F149A" w14:textId="187B2AED" w:rsidR="00891DBC" w:rsidRDefault="005F2141" w:rsidP="00891DBC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    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penambahan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baharu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dengan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mengambilkira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elemen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891DBC">
              <w:rPr>
                <w:rFonts w:ascii="Arial" w:hAnsi="Arial" w:cs="Arial"/>
                <w:lang w:val="sv-SE"/>
              </w:rPr>
              <w:t>sinergi</w:t>
            </w:r>
            <w:proofErr w:type="spellEnd"/>
            <w:r w:rsidR="00891DBC">
              <w:rPr>
                <w:rFonts w:ascii="Arial" w:hAnsi="Arial" w:cs="Arial"/>
                <w:lang w:val="sv-SE"/>
              </w:rPr>
              <w:t>.</w:t>
            </w:r>
          </w:p>
          <w:p w14:paraId="0EE638C2" w14:textId="77777777" w:rsidR="00891DBC" w:rsidRDefault="00891DBC" w:rsidP="00891DBC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311C11AA" w14:textId="1ECAA8C3" w:rsidR="00891DBC" w:rsidRDefault="00891DBC" w:rsidP="00891DBC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2</w:t>
            </w:r>
            <w:r w:rsidR="00317530">
              <w:rPr>
                <w:rFonts w:ascii="Arial" w:hAnsi="Arial" w:cs="Arial"/>
                <w:lang w:val="sv-SE"/>
              </w:rPr>
              <w:t>7</w:t>
            </w:r>
            <w:r>
              <w:rPr>
                <w:rFonts w:ascii="Arial" w:hAnsi="Arial" w:cs="Arial"/>
                <w:lang w:val="sv-SE"/>
              </w:rPr>
              <w:t>.3</w:t>
            </w:r>
            <w:r>
              <w:rPr>
                <w:rFonts w:ascii="Arial" w:hAnsi="Arial" w:cs="Arial"/>
                <w:lang w:val="sv-SE"/>
              </w:rPr>
              <w:tab/>
              <w:t>Nyatakan implikasi kewangan yang berkaitan.</w:t>
            </w:r>
          </w:p>
          <w:p w14:paraId="1CDE8086" w14:textId="77777777" w:rsidR="00891DBC" w:rsidRDefault="00891DBC" w:rsidP="00891DBC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722BECF1" w14:textId="482A8304" w:rsidR="00891DBC" w:rsidRPr="005F2141" w:rsidRDefault="00891DBC" w:rsidP="005F2141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</w:t>
            </w:r>
            <w:r w:rsidR="00317530">
              <w:rPr>
                <w:rFonts w:ascii="Arial" w:hAnsi="Arial" w:cs="Arial"/>
                <w:lang w:val="sv-SE"/>
              </w:rPr>
              <w:t>7</w:t>
            </w:r>
            <w:r>
              <w:rPr>
                <w:rFonts w:ascii="Arial" w:hAnsi="Arial" w:cs="Arial"/>
                <w:lang w:val="sv-SE"/>
              </w:rPr>
              <w:t>.4</w:t>
            </w:r>
            <w:r>
              <w:rPr>
                <w:rFonts w:ascii="Arial" w:hAnsi="Arial" w:cs="Arial"/>
                <w:lang w:val="sv-SE"/>
              </w:rPr>
              <w:tab/>
              <w:t xml:space="preserve">Nyatakan sama ada </w:t>
            </w:r>
            <w:proofErr w:type="spellStart"/>
            <w:r>
              <w:rPr>
                <w:rFonts w:ascii="Arial" w:hAnsi="Arial" w:cs="Arial"/>
                <w:lang w:val="sv-SE"/>
              </w:rPr>
              <w:t>implikasi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sv-SE"/>
              </w:rPr>
              <w:t>dinyatakan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menggunakan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peruntukan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dalaman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universiti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atau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memerlukan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peruntukan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tambahan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daripada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kementerian</w:t>
            </w:r>
            <w:proofErr w:type="spellEnd"/>
            <w:r>
              <w:rPr>
                <w:rFonts w:ascii="Arial" w:hAnsi="Arial" w:cs="Arial"/>
                <w:lang w:val="sv-SE"/>
              </w:rPr>
              <w:t>.</w:t>
            </w:r>
          </w:p>
        </w:tc>
      </w:tr>
      <w:tr w:rsidR="00891DBC" w:rsidRPr="00247E53" w14:paraId="7A9BEBA8" w14:textId="77777777" w:rsidTr="007162A0">
        <w:tc>
          <w:tcPr>
            <w:tcW w:w="684" w:type="dxa"/>
          </w:tcPr>
          <w:p w14:paraId="64504408" w14:textId="70CA81EB" w:rsidR="00891DBC" w:rsidRDefault="00891DBC" w:rsidP="007162A0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lastRenderedPageBreak/>
              <w:t>2</w:t>
            </w:r>
            <w:r w:rsidR="00317530">
              <w:rPr>
                <w:rFonts w:ascii="Arial" w:hAnsi="Arial"/>
                <w:b/>
                <w:lang w:val="sv-SE"/>
              </w:rPr>
              <w:t>8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  <w:vAlign w:val="center"/>
          </w:tcPr>
          <w:p w14:paraId="6A1A2357" w14:textId="7FFA455F" w:rsidR="00891DBC" w:rsidRPr="00F92554" w:rsidRDefault="00891DBC" w:rsidP="00891DBC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PENJUMUDAN</w:t>
            </w:r>
            <w:r>
              <w:rPr>
                <w:rFonts w:ascii="Arial" w:hAnsi="Arial"/>
                <w:b/>
                <w:lang w:val="sv-SE"/>
              </w:rPr>
              <w:t>/ PEMBEKUAN/ PELUPUSAN</w:t>
            </w:r>
          </w:p>
          <w:p w14:paraId="764ED6D9" w14:textId="79661AF7" w:rsidR="00891DBC" w:rsidRDefault="00891DBC" w:rsidP="00891DBC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PROGRAM</w:t>
            </w:r>
          </w:p>
        </w:tc>
        <w:tc>
          <w:tcPr>
            <w:tcW w:w="7272" w:type="dxa"/>
            <w:shd w:val="clear" w:color="auto" w:fill="auto"/>
          </w:tcPr>
          <w:p w14:paraId="49952AE8" w14:textId="33F083AB" w:rsidR="00891DBC" w:rsidRDefault="00891DBC" w:rsidP="003B7E13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  <w:lang w:val="sv-SE"/>
              </w:rPr>
              <w:t>Nyatakan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lang w:val="sv-SE"/>
              </w:rPr>
              <w:t>sedia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ada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yang telah/akan dijumudkan/dibekukan/dilupuskan.</w:t>
            </w:r>
          </w:p>
        </w:tc>
      </w:tr>
      <w:tr w:rsidR="00891DBC" w:rsidRPr="00247E53" w14:paraId="52BE5E50" w14:textId="77777777" w:rsidTr="007162A0">
        <w:tc>
          <w:tcPr>
            <w:tcW w:w="684" w:type="dxa"/>
          </w:tcPr>
          <w:p w14:paraId="619F2C01" w14:textId="6FD14264" w:rsidR="00891DBC" w:rsidRDefault="00891DBC" w:rsidP="007162A0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</w:t>
            </w:r>
            <w:r w:rsidR="00317530">
              <w:rPr>
                <w:rFonts w:ascii="Arial" w:hAnsi="Arial"/>
                <w:b/>
                <w:lang w:val="sv-SE"/>
              </w:rPr>
              <w:t>9</w:t>
            </w:r>
            <w:r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32681F6B" w14:textId="01629FE4" w:rsidR="00891DBC" w:rsidRDefault="00891DBC" w:rsidP="00A47848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MAKLUMAT KELULUSAN ASAL PROGRAM AKADEMIK</w:t>
            </w:r>
          </w:p>
        </w:tc>
        <w:tc>
          <w:tcPr>
            <w:tcW w:w="7272" w:type="dxa"/>
            <w:shd w:val="clear" w:color="auto" w:fill="auto"/>
          </w:tcPr>
          <w:tbl>
            <w:tblPr>
              <w:tblpPr w:leftFromText="180" w:rightFromText="180" w:vertAnchor="text" w:horzAnchor="margin" w:tblpY="259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2268"/>
            </w:tblGrid>
            <w:tr w:rsidR="00891DBC" w:rsidRPr="00247E53" w14:paraId="15881747" w14:textId="77777777" w:rsidTr="007023FD">
              <w:trPr>
                <w:trHeight w:val="321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B0B05B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Kelulusan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6A4FE6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Tarikh</w:t>
                  </w:r>
                </w:p>
              </w:tc>
            </w:tr>
            <w:tr w:rsidR="00891DBC" w:rsidRPr="00247E53" w14:paraId="0DE89690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F1C7DA" w14:textId="5ACBFC06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Kelulusan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program oleh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Senat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8CAD7D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772D5211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366C9A" w14:textId="4C95D336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Kelulusan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program oleh JKPT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F12BE3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3466C11D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A0BA29" w14:textId="3285AEBD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Sesi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program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ditawarkan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12983B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2739AF9B" w14:textId="77777777" w:rsidR="00891DBC" w:rsidRDefault="00891DBC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1D1DB1EA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69F8EEEE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434D0A86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08A5E058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2BC8BE9B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25B05C04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5D7111EB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2458EFCF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7D0661D7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6F75405F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50DA1A86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3E29A1E7" w14:textId="77777777" w:rsidR="007023FD" w:rsidRDefault="007023FD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44054119" w14:textId="52ADBC7E" w:rsidR="00891DBC" w:rsidRDefault="00891DBC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Nyatakan nombor rujukan/kod QR akreditasi dalam Daftar Kelayakan Malaysia (MQR)</w:t>
            </w:r>
          </w:p>
          <w:p w14:paraId="5F8A2BC7" w14:textId="6B129C5B" w:rsidR="00891DBC" w:rsidRDefault="00891DBC" w:rsidP="00891DBC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891DBC" w:rsidRPr="00247E53" w14:paraId="0D2D685C" w14:textId="77777777" w:rsidTr="00DE1ABE">
        <w:trPr>
          <w:trHeight w:val="450"/>
        </w:trPr>
        <w:tc>
          <w:tcPr>
            <w:tcW w:w="684" w:type="dxa"/>
          </w:tcPr>
          <w:p w14:paraId="7228CAE1" w14:textId="48D3274B" w:rsidR="00891DBC" w:rsidRPr="00247E53" w:rsidRDefault="002919D7" w:rsidP="00EE3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891DBC"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45" w:type="dxa"/>
          </w:tcPr>
          <w:p w14:paraId="5E5F7106" w14:textId="0DDFC09D" w:rsidR="00891DBC" w:rsidRDefault="00891DBC" w:rsidP="00891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SEMAKAN KURIKULUM DILULUSKAN</w:t>
            </w:r>
          </w:p>
          <w:p w14:paraId="5BED11F6" w14:textId="30D6FCC9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42AC6C82" w14:textId="6BCB879F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7A1EDB24" w14:textId="0CC9E200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37EFDF76" w14:textId="085C73F5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5DD9396C" w14:textId="717CBFA5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59D10DDB" w14:textId="440D8092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550A3E19" w14:textId="04FD35DA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0107ADD6" w14:textId="1EA4A2B7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2D031442" w14:textId="6A2CFBC8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5AC41B02" w14:textId="304CFABD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143BE46D" w14:textId="58B6F32D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7D9BED6B" w14:textId="61F02D89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560FD0C9" w14:textId="37C99E10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4CC1ACFE" w14:textId="3D167CAB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22B97148" w14:textId="3F3BA3BC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6E052F32" w14:textId="57F09171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430874B1" w14:textId="36717F92" w:rsidR="00891DBC" w:rsidRDefault="00891DBC" w:rsidP="00891DBC">
            <w:pPr>
              <w:rPr>
                <w:rFonts w:ascii="Arial" w:hAnsi="Arial" w:cs="Arial"/>
                <w:b/>
              </w:rPr>
            </w:pPr>
          </w:p>
          <w:p w14:paraId="5B7E013B" w14:textId="77777777" w:rsidR="00891DBC" w:rsidRPr="00247E53" w:rsidRDefault="00891DBC" w:rsidP="00891DBC">
            <w:pPr>
              <w:rPr>
                <w:rFonts w:ascii="Arial" w:hAnsi="Arial" w:cs="Arial"/>
                <w:b/>
              </w:rPr>
            </w:pPr>
          </w:p>
        </w:tc>
        <w:tc>
          <w:tcPr>
            <w:tcW w:w="7272" w:type="dxa"/>
            <w:shd w:val="clear" w:color="auto" w:fill="auto"/>
          </w:tcPr>
          <w:tbl>
            <w:tblPr>
              <w:tblpPr w:leftFromText="180" w:rightFromText="180" w:vertAnchor="text" w:horzAnchor="margin" w:tblpY="259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2268"/>
            </w:tblGrid>
            <w:tr w:rsidR="00891DBC" w:rsidRPr="00247E53" w14:paraId="2937E9B5" w14:textId="77777777" w:rsidTr="007023FD">
              <w:trPr>
                <w:trHeight w:val="321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C53483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Kelulusan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7C5E3B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Tarikh</w:t>
                  </w:r>
                </w:p>
              </w:tc>
            </w:tr>
            <w:tr w:rsidR="00891DBC" w:rsidRPr="00247E53" w14:paraId="267A31DA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0D8A49" w14:textId="2A853612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Tarikh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Semakan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Kurikulum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Terdahulu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oleh JKPT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7F01F0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767E9413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D72D9F" w14:textId="475BBEF5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Akreditasi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Penuh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/MQA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FDF3CC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4DF6FB49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3819CD" w14:textId="3BC0B121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Mesyuarat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Jawatankuasa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Akademik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Fakulti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(JKAF)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42A66A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3FDD5D5B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85FE94" w14:textId="6A58068B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Mesyuarat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Jawatankuasa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Kurikulum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Universiti (JKKU)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47731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631CA7EB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BC9171" w14:textId="4DFFEE3E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Mesyuarat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Jawatankuasa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Tetap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Senat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Kurikulum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dan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Kualiti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Akademik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(JKTS KKA)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245D50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3D0998DA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358CF" w14:textId="6E63A201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Mesyuarat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Senat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A2CFC5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247E53" w14:paraId="2A68309C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5FB2F6" w14:textId="6798A5CF" w:rsidR="00891DBC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Mesyuarat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Lembaga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Pengarah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Universiti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1578A" w14:textId="77777777" w:rsidR="00891DBC" w:rsidRPr="00247E53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2DDCDD95" w14:textId="0AD8DA67" w:rsidR="00891DBC" w:rsidRPr="00247E53" w:rsidRDefault="00891DBC" w:rsidP="00891DBC">
            <w:pPr>
              <w:rPr>
                <w:rFonts w:ascii="Arial" w:hAnsi="Arial" w:cs="Arial"/>
              </w:rPr>
            </w:pPr>
          </w:p>
        </w:tc>
      </w:tr>
      <w:tr w:rsidR="00891DBC" w:rsidRPr="00247E53" w14:paraId="7B59B25B" w14:textId="77777777" w:rsidTr="007162A0">
        <w:tc>
          <w:tcPr>
            <w:tcW w:w="684" w:type="dxa"/>
          </w:tcPr>
          <w:p w14:paraId="5AC164E9" w14:textId="30537D3A" w:rsidR="00891DBC" w:rsidRPr="00247E53" w:rsidRDefault="00891DBC" w:rsidP="007162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2919D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45" w:type="dxa"/>
          </w:tcPr>
          <w:p w14:paraId="3BCC2A37" w14:textId="06DF9AFE" w:rsidR="00891DBC" w:rsidRPr="00247E53" w:rsidRDefault="00891DBC" w:rsidP="00A47848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KESIMPULAN/ SYOR</w:t>
            </w:r>
          </w:p>
          <w:p w14:paraId="227C41D8" w14:textId="77777777" w:rsidR="00891DBC" w:rsidRPr="00247E53" w:rsidRDefault="00891DBC" w:rsidP="00A47848">
            <w:pPr>
              <w:rPr>
                <w:rFonts w:ascii="Arial" w:hAnsi="Arial" w:cs="Arial"/>
                <w:b/>
              </w:rPr>
            </w:pPr>
          </w:p>
          <w:p w14:paraId="13F6C859" w14:textId="77777777" w:rsidR="00891DBC" w:rsidRPr="00247E53" w:rsidRDefault="00891DBC" w:rsidP="00A47848">
            <w:pPr>
              <w:rPr>
                <w:rFonts w:ascii="Arial" w:hAnsi="Arial" w:cs="Arial"/>
                <w:b/>
              </w:rPr>
            </w:pPr>
          </w:p>
          <w:p w14:paraId="7D70BFBE" w14:textId="77777777" w:rsidR="00891DBC" w:rsidRPr="00247E53" w:rsidRDefault="00891DBC" w:rsidP="00A47848">
            <w:pPr>
              <w:rPr>
                <w:rFonts w:ascii="Arial" w:hAnsi="Arial" w:cs="Arial"/>
                <w:b/>
              </w:rPr>
            </w:pPr>
          </w:p>
        </w:tc>
        <w:tc>
          <w:tcPr>
            <w:tcW w:w="7272" w:type="dxa"/>
            <w:shd w:val="clear" w:color="auto" w:fill="auto"/>
          </w:tcPr>
          <w:p w14:paraId="5A2FEB10" w14:textId="77777777" w:rsidR="00891DBC" w:rsidRPr="00247E53" w:rsidRDefault="00891DBC" w:rsidP="00A47848">
            <w:pPr>
              <w:jc w:val="both"/>
              <w:rPr>
                <w:rFonts w:ascii="Arial" w:hAnsi="Arial" w:cs="Arial"/>
              </w:rPr>
            </w:pPr>
            <w:proofErr w:type="spellStart"/>
            <w:r w:rsidRPr="00247E53">
              <w:rPr>
                <w:rFonts w:ascii="Arial" w:hAnsi="Arial" w:cs="Arial"/>
              </w:rPr>
              <w:t>Jawatankuasa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Kurikulum</w:t>
            </w:r>
            <w:proofErr w:type="spellEnd"/>
            <w:r w:rsidRPr="00247E53">
              <w:rPr>
                <w:rFonts w:ascii="Arial" w:hAnsi="Arial" w:cs="Arial"/>
              </w:rPr>
              <w:t xml:space="preserve"> Universiti </w:t>
            </w:r>
            <w:proofErr w:type="spellStart"/>
            <w:r w:rsidRPr="00247E53">
              <w:rPr>
                <w:rFonts w:ascii="Arial" w:hAnsi="Arial" w:cs="Arial"/>
              </w:rPr>
              <w:t>dengan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segala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hormatnya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dipohon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untuk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meluluskan</w:t>
            </w:r>
            <w:proofErr w:type="spellEnd"/>
            <w:r w:rsidRPr="00247E53">
              <w:rPr>
                <w:rFonts w:ascii="Arial" w:hAnsi="Arial" w:cs="Arial"/>
              </w:rPr>
              <w:t xml:space="preserve"> (</w:t>
            </w:r>
            <w:proofErr w:type="spellStart"/>
            <w:r w:rsidRPr="00247E53">
              <w:rPr>
                <w:rFonts w:ascii="Arial" w:hAnsi="Arial" w:cs="Arial"/>
              </w:rPr>
              <w:t>nama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kertas</w:t>
            </w:r>
            <w:proofErr w:type="spellEnd"/>
            <w:r w:rsidRPr="00247E53">
              <w:rPr>
                <w:rFonts w:ascii="Arial" w:hAnsi="Arial" w:cs="Arial"/>
              </w:rPr>
              <w:t xml:space="preserve"> </w:t>
            </w:r>
            <w:proofErr w:type="spellStart"/>
            <w:r w:rsidRPr="00247E53">
              <w:rPr>
                <w:rFonts w:ascii="Arial" w:hAnsi="Arial" w:cs="Arial"/>
              </w:rPr>
              <w:t>kerja</w:t>
            </w:r>
            <w:proofErr w:type="spellEnd"/>
            <w:r w:rsidRPr="00247E53">
              <w:rPr>
                <w:rFonts w:ascii="Arial" w:hAnsi="Arial" w:cs="Arial"/>
              </w:rPr>
              <w:t xml:space="preserve">).   </w:t>
            </w:r>
          </w:p>
        </w:tc>
      </w:tr>
    </w:tbl>
    <w:p w14:paraId="3B1C3C54" w14:textId="77777777" w:rsidR="006B57C8" w:rsidRPr="00247E53" w:rsidRDefault="006B57C8">
      <w:pPr>
        <w:rPr>
          <w:rFonts w:ascii="Arial" w:hAnsi="Arial" w:cs="Arial"/>
        </w:rPr>
      </w:pPr>
    </w:p>
    <w:p w14:paraId="068DD1E1" w14:textId="77777777" w:rsidR="007023FD" w:rsidRDefault="007023FD" w:rsidP="007023FD">
      <w:pPr>
        <w:rPr>
          <w:rFonts w:ascii="Arial" w:hAnsi="Arial" w:cs="Arial"/>
          <w:b/>
          <w:sz w:val="20"/>
          <w:szCs w:val="20"/>
        </w:rPr>
      </w:pPr>
    </w:p>
    <w:p w14:paraId="09B94EA0" w14:textId="77777777" w:rsidR="007023FD" w:rsidRDefault="007023FD" w:rsidP="007023FD">
      <w:pPr>
        <w:rPr>
          <w:rFonts w:ascii="Arial" w:hAnsi="Arial" w:cs="Arial"/>
          <w:b/>
          <w:sz w:val="20"/>
          <w:szCs w:val="20"/>
        </w:rPr>
      </w:pPr>
    </w:p>
    <w:p w14:paraId="1E14F35B" w14:textId="77777777" w:rsidR="00320654" w:rsidRPr="00F92554" w:rsidRDefault="00320654" w:rsidP="00320654">
      <w:pPr>
        <w:spacing w:line="360" w:lineRule="auto"/>
        <w:rPr>
          <w:rFonts w:ascii="Arial" w:hAnsi="Arial"/>
          <w:b/>
        </w:rPr>
      </w:pPr>
      <w:r w:rsidRPr="00F92554">
        <w:rPr>
          <w:rFonts w:ascii="Arial" w:hAnsi="Arial"/>
          <w:b/>
          <w:u w:val="single"/>
        </w:rPr>
        <w:t xml:space="preserve">MAKLUMAT PEGAWAI </w:t>
      </w:r>
      <w:r>
        <w:rPr>
          <w:rFonts w:ascii="Arial" w:hAnsi="Arial"/>
          <w:b/>
          <w:u w:val="single"/>
        </w:rPr>
        <w:t>PENYEDIA</w:t>
      </w:r>
      <w:r w:rsidRPr="00F92554">
        <w:rPr>
          <w:rFonts w:ascii="Arial" w:hAnsi="Arial"/>
          <w:b/>
          <w:u w:val="single"/>
        </w:rPr>
        <w:t xml:space="preserve"> DOKUMEN UNTUK DIHUBUNGI</w:t>
      </w:r>
      <w:r w:rsidRPr="00F92554">
        <w:rPr>
          <w:rFonts w:ascii="Arial" w:hAnsi="Arial"/>
          <w:b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320654" w:rsidRPr="004F5957" w14:paraId="459CA9F8" w14:textId="77777777" w:rsidTr="00BE50A3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4C8B045" w14:textId="77777777" w:rsidR="00320654" w:rsidRPr="004F5957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MAKLUMAT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1F021C" w14:textId="77777777" w:rsidR="00320654" w:rsidRPr="004F5957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URUS SETIA UA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AA0CB1B" w14:textId="77777777" w:rsidR="00320654" w:rsidRPr="004F5957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ENTITI AKADEMIK YANG MEMOHON</w:t>
            </w:r>
          </w:p>
        </w:tc>
      </w:tr>
      <w:tr w:rsidR="00320654" w:rsidRPr="00F92554" w14:paraId="49D13F6B" w14:textId="77777777" w:rsidTr="00BE50A3">
        <w:tc>
          <w:tcPr>
            <w:tcW w:w="2263" w:type="dxa"/>
            <w:shd w:val="clear" w:color="auto" w:fill="auto"/>
          </w:tcPr>
          <w:p w14:paraId="26315CCC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Nama</w:t>
            </w:r>
          </w:p>
        </w:tc>
        <w:tc>
          <w:tcPr>
            <w:tcW w:w="3402" w:type="dxa"/>
            <w:shd w:val="clear" w:color="auto" w:fill="auto"/>
          </w:tcPr>
          <w:p w14:paraId="4EC1BF72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Nama </w:t>
            </w:r>
            <w:proofErr w:type="spellStart"/>
            <w:r>
              <w:rPr>
                <w:rFonts w:ascii="Arial" w:hAnsi="Arial"/>
              </w:rPr>
              <w:t>Pegawai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Pentadbiran</w:t>
            </w:r>
            <w:proofErr w:type="spellEnd"/>
          </w:p>
        </w:tc>
        <w:tc>
          <w:tcPr>
            <w:tcW w:w="3544" w:type="dxa"/>
          </w:tcPr>
          <w:p w14:paraId="79DA613C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Nama </w:t>
            </w:r>
            <w:proofErr w:type="spellStart"/>
            <w:r>
              <w:rPr>
                <w:rFonts w:ascii="Arial" w:hAnsi="Arial"/>
              </w:rPr>
              <w:t>Dekan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Pengarah</w:t>
            </w:r>
            <w:proofErr w:type="spellEnd"/>
          </w:p>
        </w:tc>
      </w:tr>
      <w:tr w:rsidR="00320654" w:rsidRPr="00F92554" w14:paraId="00927C9F" w14:textId="77777777" w:rsidTr="00BE50A3">
        <w:tc>
          <w:tcPr>
            <w:tcW w:w="2263" w:type="dxa"/>
            <w:shd w:val="clear" w:color="auto" w:fill="auto"/>
          </w:tcPr>
          <w:p w14:paraId="7B7AD930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proofErr w:type="spellStart"/>
            <w:r w:rsidRPr="00F92554">
              <w:rPr>
                <w:rFonts w:ascii="Arial" w:hAnsi="Arial"/>
                <w:b/>
              </w:rPr>
              <w:t>Jawatan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2EB072A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Jawatan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Pegawai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Pentadbiran</w:t>
            </w:r>
            <w:proofErr w:type="spellEnd"/>
          </w:p>
        </w:tc>
        <w:tc>
          <w:tcPr>
            <w:tcW w:w="3544" w:type="dxa"/>
          </w:tcPr>
          <w:p w14:paraId="7D7EB27E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Dekan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Pengarah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Fakulti</w:t>
            </w:r>
            <w:proofErr w:type="spellEnd"/>
            <w:r>
              <w:rPr>
                <w:rFonts w:ascii="Arial" w:hAnsi="Arial"/>
              </w:rPr>
              <w:t xml:space="preserve">/Pusat Pengajian/Pusat/ </w:t>
            </w:r>
            <w:proofErr w:type="spellStart"/>
            <w:r>
              <w:rPr>
                <w:rFonts w:ascii="Arial" w:hAnsi="Arial"/>
              </w:rPr>
              <w:t>Institut</w:t>
            </w:r>
            <w:proofErr w:type="spellEnd"/>
          </w:p>
        </w:tc>
      </w:tr>
      <w:tr w:rsidR="00320654" w:rsidRPr="00F92554" w14:paraId="340F91D3" w14:textId="77777777" w:rsidTr="00BE50A3">
        <w:trPr>
          <w:trHeight w:val="366"/>
        </w:trPr>
        <w:tc>
          <w:tcPr>
            <w:tcW w:w="2263" w:type="dxa"/>
            <w:shd w:val="clear" w:color="auto" w:fill="auto"/>
          </w:tcPr>
          <w:p w14:paraId="0EC38228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 xml:space="preserve">No. Tel </w:t>
            </w:r>
            <w:proofErr w:type="spellStart"/>
            <w:r w:rsidRPr="00F92554">
              <w:rPr>
                <w:rFonts w:ascii="Arial" w:hAnsi="Arial"/>
                <w:b/>
              </w:rPr>
              <w:t>Pejabat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D64FA51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25E3ED33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</w:tr>
      <w:tr w:rsidR="00320654" w:rsidRPr="00F92554" w14:paraId="67377322" w14:textId="77777777" w:rsidTr="00BE50A3">
        <w:tc>
          <w:tcPr>
            <w:tcW w:w="2263" w:type="dxa"/>
            <w:shd w:val="clear" w:color="auto" w:fill="auto"/>
          </w:tcPr>
          <w:p w14:paraId="545A0C64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 xml:space="preserve">No. Tel </w:t>
            </w:r>
            <w:proofErr w:type="spellStart"/>
            <w:r w:rsidRPr="00F92554">
              <w:rPr>
                <w:rFonts w:ascii="Arial" w:hAnsi="Arial"/>
                <w:b/>
              </w:rPr>
              <w:t>Bimbit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D9A2FC6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F27716F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</w:tr>
      <w:tr w:rsidR="00320654" w:rsidRPr="00F92554" w14:paraId="4A63D980" w14:textId="77777777" w:rsidTr="00BE50A3">
        <w:tc>
          <w:tcPr>
            <w:tcW w:w="2263" w:type="dxa"/>
            <w:shd w:val="clear" w:color="auto" w:fill="auto"/>
          </w:tcPr>
          <w:p w14:paraId="5548C7F3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E-</w:t>
            </w:r>
            <w:proofErr w:type="spellStart"/>
            <w:r w:rsidRPr="00F92554">
              <w:rPr>
                <w:rFonts w:ascii="Arial" w:hAnsi="Arial"/>
                <w:b/>
              </w:rPr>
              <w:t>mel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42BA4FE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79659DCE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46B177BA" w14:textId="6D5C0889" w:rsidR="006B57C8" w:rsidRPr="00247E53" w:rsidRDefault="00320654" w:rsidP="00320654">
      <w:pPr>
        <w:rPr>
          <w:rFonts w:ascii="Arial" w:hAnsi="Arial" w:cs="Arial"/>
        </w:rPr>
      </w:pPr>
      <w:proofErr w:type="spellStart"/>
      <w:r w:rsidRPr="009C424A">
        <w:rPr>
          <w:rFonts w:ascii="Arial" w:hAnsi="Arial"/>
          <w:sz w:val="22"/>
        </w:rPr>
        <w:t>Nota</w:t>
      </w:r>
      <w:proofErr w:type="spellEnd"/>
      <w:r w:rsidRPr="009C424A">
        <w:rPr>
          <w:rFonts w:ascii="Arial" w:hAnsi="Arial"/>
          <w:sz w:val="22"/>
        </w:rPr>
        <w:t xml:space="preserve"> : </w:t>
      </w:r>
      <w:proofErr w:type="spellStart"/>
      <w:r w:rsidRPr="009C424A">
        <w:rPr>
          <w:rFonts w:ascii="Arial" w:hAnsi="Arial"/>
          <w:sz w:val="22"/>
        </w:rPr>
        <w:t>Pihak</w:t>
      </w:r>
      <w:proofErr w:type="spellEnd"/>
      <w:r w:rsidRPr="009C424A">
        <w:rPr>
          <w:rFonts w:ascii="Arial" w:hAnsi="Arial"/>
          <w:sz w:val="22"/>
        </w:rPr>
        <w:t xml:space="preserve"> UA </w:t>
      </w:r>
      <w:proofErr w:type="spellStart"/>
      <w:r w:rsidRPr="009C424A">
        <w:rPr>
          <w:rFonts w:ascii="Arial" w:hAnsi="Arial"/>
          <w:sz w:val="22"/>
        </w:rPr>
        <w:t>hendaklah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menghantar</w:t>
      </w:r>
      <w:proofErr w:type="spellEnd"/>
      <w:r w:rsidRPr="009C424A">
        <w:rPr>
          <w:rFonts w:ascii="Arial" w:hAnsi="Arial"/>
          <w:sz w:val="22"/>
        </w:rPr>
        <w:t xml:space="preserve"> dua (2) </w:t>
      </w:r>
      <w:proofErr w:type="spellStart"/>
      <w:r w:rsidRPr="009C424A">
        <w:rPr>
          <w:rFonts w:ascii="Arial" w:hAnsi="Arial"/>
          <w:sz w:val="22"/>
        </w:rPr>
        <w:t>salinan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dokumen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be</w:t>
      </w:r>
      <w:r>
        <w:rPr>
          <w:rFonts w:ascii="Arial" w:hAnsi="Arial"/>
          <w:sz w:val="22"/>
        </w:rPr>
        <w:t>r</w:t>
      </w:r>
      <w:r w:rsidRPr="009C424A">
        <w:rPr>
          <w:rFonts w:ascii="Arial" w:hAnsi="Arial"/>
          <w:sz w:val="22"/>
        </w:rPr>
        <w:t>serta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satu</w:t>
      </w:r>
      <w:proofErr w:type="spellEnd"/>
      <w:r w:rsidRPr="009C424A">
        <w:rPr>
          <w:rFonts w:ascii="Arial" w:hAnsi="Arial"/>
          <w:sz w:val="22"/>
        </w:rPr>
        <w:t xml:space="preserve"> (1) </w:t>
      </w:r>
      <w:proofErr w:type="spellStart"/>
      <w:r w:rsidRPr="009C424A">
        <w:rPr>
          <w:rFonts w:ascii="Arial" w:hAnsi="Arial"/>
          <w:sz w:val="22"/>
        </w:rPr>
        <w:t>cakera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padat</w:t>
      </w:r>
      <w:proofErr w:type="spellEnd"/>
      <w:r w:rsidRPr="009C424A">
        <w:rPr>
          <w:rFonts w:ascii="Arial" w:hAnsi="Arial"/>
          <w:sz w:val="22"/>
        </w:rPr>
        <w:t xml:space="preserve"> yang </w:t>
      </w:r>
      <w:proofErr w:type="spellStart"/>
      <w:r w:rsidRPr="009C424A">
        <w:rPr>
          <w:rFonts w:ascii="Arial" w:hAnsi="Arial"/>
          <w:sz w:val="22"/>
        </w:rPr>
        <w:t>mengandungi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kertas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cadangan</w:t>
      </w:r>
      <w:proofErr w:type="spellEnd"/>
      <w:r w:rsidRPr="009C424A">
        <w:rPr>
          <w:rFonts w:ascii="Arial" w:hAnsi="Arial"/>
          <w:sz w:val="22"/>
        </w:rPr>
        <w:t xml:space="preserve"> </w:t>
      </w:r>
      <w:proofErr w:type="spellStart"/>
      <w:r w:rsidRPr="009C424A">
        <w:rPr>
          <w:rFonts w:ascii="Arial" w:hAnsi="Arial"/>
          <w:sz w:val="22"/>
        </w:rPr>
        <w:t>dalam</w:t>
      </w:r>
      <w:proofErr w:type="spellEnd"/>
      <w:r w:rsidRPr="009C424A">
        <w:rPr>
          <w:rFonts w:ascii="Arial" w:hAnsi="Arial"/>
          <w:sz w:val="22"/>
        </w:rPr>
        <w:t xml:space="preserve"> format Microsoft</w:t>
      </w:r>
      <w:r>
        <w:rPr>
          <w:rFonts w:ascii="Arial" w:hAnsi="Arial"/>
          <w:sz w:val="22"/>
        </w:rPr>
        <w:t xml:space="preserve"> Word, </w:t>
      </w:r>
      <w:proofErr w:type="spellStart"/>
      <w:r>
        <w:rPr>
          <w:rFonts w:ascii="Arial" w:hAnsi="Arial"/>
          <w:sz w:val="22"/>
        </w:rPr>
        <w:t>saiz</w:t>
      </w:r>
      <w:proofErr w:type="spellEnd"/>
      <w:r>
        <w:rPr>
          <w:rFonts w:ascii="Arial" w:hAnsi="Arial"/>
          <w:sz w:val="22"/>
        </w:rPr>
        <w:t xml:space="preserve"> font 12 dan </w:t>
      </w:r>
      <w:proofErr w:type="spellStart"/>
      <w:r>
        <w:rPr>
          <w:rFonts w:ascii="Arial" w:hAnsi="Arial"/>
          <w:sz w:val="22"/>
        </w:rPr>
        <w:t>jenis</w:t>
      </w:r>
      <w:proofErr w:type="spellEnd"/>
      <w:r>
        <w:rPr>
          <w:rFonts w:ascii="Arial" w:hAnsi="Arial"/>
          <w:sz w:val="22"/>
        </w:rPr>
        <w:t xml:space="preserve"> Arial.</w:t>
      </w:r>
    </w:p>
    <w:p w14:paraId="214AED71" w14:textId="77777777" w:rsidR="006B57C8" w:rsidRPr="00247E53" w:rsidRDefault="006B57C8">
      <w:pPr>
        <w:rPr>
          <w:rFonts w:ascii="Arial" w:hAnsi="Arial" w:cs="Arial"/>
        </w:rPr>
      </w:pPr>
    </w:p>
    <w:p w14:paraId="5283DDD8" w14:textId="77777777" w:rsidR="006B57C8" w:rsidRPr="00247E53" w:rsidRDefault="006B57C8">
      <w:pPr>
        <w:rPr>
          <w:rFonts w:ascii="Arial" w:hAnsi="Arial" w:cs="Arial"/>
        </w:rPr>
      </w:pPr>
    </w:p>
    <w:p w14:paraId="27E2807C" w14:textId="77777777" w:rsidR="006B57C8" w:rsidRPr="00247E53" w:rsidRDefault="006B57C8">
      <w:pPr>
        <w:rPr>
          <w:rFonts w:ascii="Arial" w:hAnsi="Arial" w:cs="Arial"/>
        </w:rPr>
      </w:pPr>
    </w:p>
    <w:p w14:paraId="3767E6CB" w14:textId="77777777" w:rsidR="006B57C8" w:rsidRPr="00247E53" w:rsidRDefault="006B57C8">
      <w:pPr>
        <w:rPr>
          <w:rFonts w:ascii="Arial" w:hAnsi="Arial" w:cs="Arial"/>
        </w:rPr>
      </w:pPr>
    </w:p>
    <w:p w14:paraId="280DDA1B" w14:textId="77777777" w:rsidR="006B57C8" w:rsidRPr="00247E53" w:rsidRDefault="006B57C8">
      <w:pPr>
        <w:rPr>
          <w:rFonts w:ascii="Arial" w:hAnsi="Arial" w:cs="Arial"/>
        </w:rPr>
      </w:pPr>
    </w:p>
    <w:p w14:paraId="367507EA" w14:textId="77777777" w:rsidR="006B57C8" w:rsidRPr="00247E53" w:rsidRDefault="006B57C8">
      <w:pPr>
        <w:rPr>
          <w:rFonts w:ascii="Arial" w:hAnsi="Arial" w:cs="Arial"/>
        </w:rPr>
      </w:pPr>
    </w:p>
    <w:sectPr w:rsidR="006B57C8" w:rsidRPr="00247E53" w:rsidSect="00B26627">
      <w:pgSz w:w="12240" w:h="15840" w:code="1"/>
      <w:pgMar w:top="992" w:right="1440" w:bottom="72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319EB" w14:textId="77777777" w:rsidR="005B1328" w:rsidRDefault="005B1328">
      <w:r>
        <w:separator/>
      </w:r>
    </w:p>
  </w:endnote>
  <w:endnote w:type="continuationSeparator" w:id="0">
    <w:p w14:paraId="03F9F481" w14:textId="77777777" w:rsidR="005B1328" w:rsidRDefault="005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9966A" w14:textId="77777777" w:rsidR="006A46E8" w:rsidRDefault="006A46E8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18FC19D5" w14:textId="77777777" w:rsidR="006A46E8" w:rsidRDefault="006A46E8">
    <w:pPr>
      <w:tabs>
        <w:tab w:val="center" w:pos="4513"/>
        <w:tab w:val="right" w:pos="9026"/>
      </w:tabs>
      <w:spacing w:after="72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F36" w14:textId="1D940533" w:rsidR="006A46E8" w:rsidRDefault="006A46E8">
    <w:pPr>
      <w:pStyle w:val="Footer"/>
      <w:jc w:val="center"/>
    </w:pPr>
  </w:p>
  <w:p w14:paraId="0CAAEF57" w14:textId="77777777" w:rsidR="006A46E8" w:rsidRDefault="006A4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03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0F99B" w14:textId="760500F9" w:rsidR="006A46E8" w:rsidRDefault="006A46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BA8E1" w14:textId="77777777" w:rsidR="006A46E8" w:rsidRDefault="006A4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6DD5" w14:textId="77777777" w:rsidR="005B1328" w:rsidRDefault="005B1328">
      <w:r>
        <w:separator/>
      </w:r>
    </w:p>
  </w:footnote>
  <w:footnote w:type="continuationSeparator" w:id="0">
    <w:p w14:paraId="6BDD2917" w14:textId="77777777" w:rsidR="005B1328" w:rsidRDefault="005B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F973" w14:textId="77777777" w:rsidR="006A46E8" w:rsidRDefault="006A46E8" w:rsidP="00B13E14">
    <w:pPr>
      <w:pStyle w:val="Header"/>
      <w:jc w:val="right"/>
      <w:rPr>
        <w:rFonts w:ascii="Arial" w:hAnsi="Arial" w:cs="Arial"/>
        <w:sz w:val="16"/>
        <w:szCs w:val="16"/>
      </w:rPr>
    </w:pPr>
  </w:p>
  <w:p w14:paraId="355EF522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693661FC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259C5A45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64498E96" w14:textId="6659FF19" w:rsidR="006A46E8" w:rsidRPr="00C46154" w:rsidRDefault="006A46E8" w:rsidP="00B13E14">
    <w:pPr>
      <w:pStyle w:val="Header"/>
      <w:rPr>
        <w:rFonts w:ascii="Bookman Old Style" w:hAnsi="Bookman Old Style" w:cs="Arial"/>
        <w:b/>
      </w:rPr>
    </w:pPr>
    <w:r w:rsidRPr="00C46154">
      <w:rPr>
        <w:rFonts w:ascii="Bookman Old Style" w:hAnsi="Bookman Old Style" w:cs="Arial"/>
        <w:b/>
      </w:rPr>
      <w:t>SULIT</w:t>
    </w:r>
  </w:p>
  <w:p w14:paraId="082FED50" w14:textId="77777777" w:rsidR="006A46E8" w:rsidRDefault="006A4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DD6"/>
    <w:multiLevelType w:val="hybridMultilevel"/>
    <w:tmpl w:val="9FCC04CC"/>
    <w:lvl w:ilvl="0" w:tplc="84E83FE2">
      <w:start w:val="1"/>
      <w:numFmt w:val="decimal"/>
      <w:lvlText w:val="%1."/>
      <w:lvlJc w:val="left"/>
      <w:pPr>
        <w:ind w:left="44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3220424A">
      <w:numFmt w:val="bullet"/>
      <w:lvlText w:val="•"/>
      <w:lvlJc w:val="left"/>
      <w:pPr>
        <w:ind w:left="817" w:hanging="334"/>
      </w:pPr>
      <w:rPr>
        <w:rFonts w:hint="default"/>
        <w:lang w:val="en-AU" w:eastAsia="en-AU" w:bidi="en-AU"/>
      </w:rPr>
    </w:lvl>
    <w:lvl w:ilvl="2" w:tplc="6590AB64">
      <w:numFmt w:val="bullet"/>
      <w:lvlText w:val="•"/>
      <w:lvlJc w:val="left"/>
      <w:pPr>
        <w:ind w:left="1195" w:hanging="334"/>
      </w:pPr>
      <w:rPr>
        <w:rFonts w:hint="default"/>
        <w:lang w:val="en-AU" w:eastAsia="en-AU" w:bidi="en-AU"/>
      </w:rPr>
    </w:lvl>
    <w:lvl w:ilvl="3" w:tplc="C3922E0A">
      <w:numFmt w:val="bullet"/>
      <w:lvlText w:val="•"/>
      <w:lvlJc w:val="left"/>
      <w:pPr>
        <w:ind w:left="1573" w:hanging="334"/>
      </w:pPr>
      <w:rPr>
        <w:rFonts w:hint="default"/>
        <w:lang w:val="en-AU" w:eastAsia="en-AU" w:bidi="en-AU"/>
      </w:rPr>
    </w:lvl>
    <w:lvl w:ilvl="4" w:tplc="9C5AD036">
      <w:numFmt w:val="bullet"/>
      <w:lvlText w:val="•"/>
      <w:lvlJc w:val="left"/>
      <w:pPr>
        <w:ind w:left="1950" w:hanging="334"/>
      </w:pPr>
      <w:rPr>
        <w:rFonts w:hint="default"/>
        <w:lang w:val="en-AU" w:eastAsia="en-AU" w:bidi="en-AU"/>
      </w:rPr>
    </w:lvl>
    <w:lvl w:ilvl="5" w:tplc="39364832">
      <w:numFmt w:val="bullet"/>
      <w:lvlText w:val="•"/>
      <w:lvlJc w:val="left"/>
      <w:pPr>
        <w:ind w:left="2328" w:hanging="334"/>
      </w:pPr>
      <w:rPr>
        <w:rFonts w:hint="default"/>
        <w:lang w:val="en-AU" w:eastAsia="en-AU" w:bidi="en-AU"/>
      </w:rPr>
    </w:lvl>
    <w:lvl w:ilvl="6" w:tplc="0F92B4E4">
      <w:numFmt w:val="bullet"/>
      <w:lvlText w:val="•"/>
      <w:lvlJc w:val="left"/>
      <w:pPr>
        <w:ind w:left="2706" w:hanging="334"/>
      </w:pPr>
      <w:rPr>
        <w:rFonts w:hint="default"/>
        <w:lang w:val="en-AU" w:eastAsia="en-AU" w:bidi="en-AU"/>
      </w:rPr>
    </w:lvl>
    <w:lvl w:ilvl="7" w:tplc="3B102C36">
      <w:numFmt w:val="bullet"/>
      <w:lvlText w:val="•"/>
      <w:lvlJc w:val="left"/>
      <w:pPr>
        <w:ind w:left="3083" w:hanging="334"/>
      </w:pPr>
      <w:rPr>
        <w:rFonts w:hint="default"/>
        <w:lang w:val="en-AU" w:eastAsia="en-AU" w:bidi="en-AU"/>
      </w:rPr>
    </w:lvl>
    <w:lvl w:ilvl="8" w:tplc="63B21058">
      <w:numFmt w:val="bullet"/>
      <w:lvlText w:val="•"/>
      <w:lvlJc w:val="left"/>
      <w:pPr>
        <w:ind w:left="3461" w:hanging="334"/>
      </w:pPr>
      <w:rPr>
        <w:rFonts w:hint="default"/>
        <w:lang w:val="en-AU" w:eastAsia="en-AU" w:bidi="en-AU"/>
      </w:rPr>
    </w:lvl>
  </w:abstractNum>
  <w:abstractNum w:abstractNumId="1" w15:restartNumberingAfterBreak="0">
    <w:nsid w:val="0E1564CE"/>
    <w:multiLevelType w:val="hybridMultilevel"/>
    <w:tmpl w:val="23E8F3C0"/>
    <w:lvl w:ilvl="0" w:tplc="EE72296A">
      <w:start w:val="1"/>
      <w:numFmt w:val="decimal"/>
      <w:lvlText w:val="%1."/>
      <w:lvlJc w:val="left"/>
      <w:pPr>
        <w:ind w:left="965" w:hanging="360"/>
      </w:pPr>
      <w:rPr>
        <w:rFonts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685" w:hanging="360"/>
      </w:pPr>
    </w:lvl>
    <w:lvl w:ilvl="2" w:tplc="4409001B" w:tentative="1">
      <w:start w:val="1"/>
      <w:numFmt w:val="lowerRoman"/>
      <w:lvlText w:val="%3."/>
      <w:lvlJc w:val="right"/>
      <w:pPr>
        <w:ind w:left="2405" w:hanging="180"/>
      </w:pPr>
    </w:lvl>
    <w:lvl w:ilvl="3" w:tplc="4409000F" w:tentative="1">
      <w:start w:val="1"/>
      <w:numFmt w:val="decimal"/>
      <w:lvlText w:val="%4."/>
      <w:lvlJc w:val="left"/>
      <w:pPr>
        <w:ind w:left="3125" w:hanging="360"/>
      </w:pPr>
    </w:lvl>
    <w:lvl w:ilvl="4" w:tplc="44090019" w:tentative="1">
      <w:start w:val="1"/>
      <w:numFmt w:val="lowerLetter"/>
      <w:lvlText w:val="%5."/>
      <w:lvlJc w:val="left"/>
      <w:pPr>
        <w:ind w:left="3845" w:hanging="360"/>
      </w:pPr>
    </w:lvl>
    <w:lvl w:ilvl="5" w:tplc="4409001B" w:tentative="1">
      <w:start w:val="1"/>
      <w:numFmt w:val="lowerRoman"/>
      <w:lvlText w:val="%6."/>
      <w:lvlJc w:val="right"/>
      <w:pPr>
        <w:ind w:left="4565" w:hanging="180"/>
      </w:pPr>
    </w:lvl>
    <w:lvl w:ilvl="6" w:tplc="4409000F" w:tentative="1">
      <w:start w:val="1"/>
      <w:numFmt w:val="decimal"/>
      <w:lvlText w:val="%7."/>
      <w:lvlJc w:val="left"/>
      <w:pPr>
        <w:ind w:left="5285" w:hanging="360"/>
      </w:pPr>
    </w:lvl>
    <w:lvl w:ilvl="7" w:tplc="44090019" w:tentative="1">
      <w:start w:val="1"/>
      <w:numFmt w:val="lowerLetter"/>
      <w:lvlText w:val="%8."/>
      <w:lvlJc w:val="left"/>
      <w:pPr>
        <w:ind w:left="6005" w:hanging="360"/>
      </w:pPr>
    </w:lvl>
    <w:lvl w:ilvl="8" w:tplc="4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178A44AC"/>
    <w:multiLevelType w:val="hybridMultilevel"/>
    <w:tmpl w:val="8EDAC52C"/>
    <w:lvl w:ilvl="0" w:tplc="8AEE3B20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93368DA"/>
    <w:multiLevelType w:val="hybridMultilevel"/>
    <w:tmpl w:val="8CA29648"/>
    <w:lvl w:ilvl="0" w:tplc="4409000B">
      <w:start w:val="1"/>
      <w:numFmt w:val="bullet"/>
      <w:lvlText w:val=""/>
      <w:lvlJc w:val="left"/>
      <w:pPr>
        <w:ind w:left="132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 w15:restartNumberingAfterBreak="0">
    <w:nsid w:val="27290CCA"/>
    <w:multiLevelType w:val="hybridMultilevel"/>
    <w:tmpl w:val="AB263D3E"/>
    <w:lvl w:ilvl="0" w:tplc="8AEE3B20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35C2D"/>
    <w:multiLevelType w:val="hybridMultilevel"/>
    <w:tmpl w:val="DC74D00C"/>
    <w:lvl w:ilvl="0" w:tplc="26B09018">
      <w:start w:val="1"/>
      <w:numFmt w:val="decimal"/>
      <w:lvlText w:val="%1."/>
      <w:lvlJc w:val="left"/>
      <w:pPr>
        <w:ind w:left="381" w:hanging="272"/>
      </w:pPr>
      <w:rPr>
        <w:rFonts w:ascii="Calibri" w:hAnsi="Calibri" w:cs="Calibri" w:hint="default"/>
        <w:w w:val="100"/>
        <w:sz w:val="18"/>
        <w:szCs w:val="22"/>
        <w:lang w:val="en-AU" w:eastAsia="en-AU" w:bidi="en-AU"/>
      </w:rPr>
    </w:lvl>
    <w:lvl w:ilvl="1" w:tplc="9AD8D2EA">
      <w:numFmt w:val="bullet"/>
      <w:lvlText w:val="•"/>
      <w:lvlJc w:val="left"/>
      <w:pPr>
        <w:ind w:left="817" w:hanging="272"/>
      </w:pPr>
      <w:rPr>
        <w:rFonts w:hint="default"/>
        <w:lang w:val="en-AU" w:eastAsia="en-AU" w:bidi="en-AU"/>
      </w:rPr>
    </w:lvl>
    <w:lvl w:ilvl="2" w:tplc="E430C6FA">
      <w:numFmt w:val="bullet"/>
      <w:lvlText w:val="•"/>
      <w:lvlJc w:val="left"/>
      <w:pPr>
        <w:ind w:left="1195" w:hanging="272"/>
      </w:pPr>
      <w:rPr>
        <w:rFonts w:hint="default"/>
        <w:lang w:val="en-AU" w:eastAsia="en-AU" w:bidi="en-AU"/>
      </w:rPr>
    </w:lvl>
    <w:lvl w:ilvl="3" w:tplc="03C88DDA">
      <w:numFmt w:val="bullet"/>
      <w:lvlText w:val="•"/>
      <w:lvlJc w:val="left"/>
      <w:pPr>
        <w:ind w:left="1573" w:hanging="272"/>
      </w:pPr>
      <w:rPr>
        <w:rFonts w:hint="default"/>
        <w:lang w:val="en-AU" w:eastAsia="en-AU" w:bidi="en-AU"/>
      </w:rPr>
    </w:lvl>
    <w:lvl w:ilvl="4" w:tplc="8824525A">
      <w:numFmt w:val="bullet"/>
      <w:lvlText w:val="•"/>
      <w:lvlJc w:val="left"/>
      <w:pPr>
        <w:ind w:left="1950" w:hanging="272"/>
      </w:pPr>
      <w:rPr>
        <w:rFonts w:hint="default"/>
        <w:lang w:val="en-AU" w:eastAsia="en-AU" w:bidi="en-AU"/>
      </w:rPr>
    </w:lvl>
    <w:lvl w:ilvl="5" w:tplc="C3F2C60E">
      <w:numFmt w:val="bullet"/>
      <w:lvlText w:val="•"/>
      <w:lvlJc w:val="left"/>
      <w:pPr>
        <w:ind w:left="2328" w:hanging="272"/>
      </w:pPr>
      <w:rPr>
        <w:rFonts w:hint="default"/>
        <w:lang w:val="en-AU" w:eastAsia="en-AU" w:bidi="en-AU"/>
      </w:rPr>
    </w:lvl>
    <w:lvl w:ilvl="6" w:tplc="C0CCD62E">
      <w:numFmt w:val="bullet"/>
      <w:lvlText w:val="•"/>
      <w:lvlJc w:val="left"/>
      <w:pPr>
        <w:ind w:left="2706" w:hanging="272"/>
      </w:pPr>
      <w:rPr>
        <w:rFonts w:hint="default"/>
        <w:lang w:val="en-AU" w:eastAsia="en-AU" w:bidi="en-AU"/>
      </w:rPr>
    </w:lvl>
    <w:lvl w:ilvl="7" w:tplc="1B4EFD10">
      <w:numFmt w:val="bullet"/>
      <w:lvlText w:val="•"/>
      <w:lvlJc w:val="left"/>
      <w:pPr>
        <w:ind w:left="3083" w:hanging="272"/>
      </w:pPr>
      <w:rPr>
        <w:rFonts w:hint="default"/>
        <w:lang w:val="en-AU" w:eastAsia="en-AU" w:bidi="en-AU"/>
      </w:rPr>
    </w:lvl>
    <w:lvl w:ilvl="8" w:tplc="1902B328">
      <w:numFmt w:val="bullet"/>
      <w:lvlText w:val="•"/>
      <w:lvlJc w:val="left"/>
      <w:pPr>
        <w:ind w:left="3461" w:hanging="272"/>
      </w:pPr>
      <w:rPr>
        <w:rFonts w:hint="default"/>
        <w:lang w:val="en-AU" w:eastAsia="en-AU" w:bidi="en-AU"/>
      </w:rPr>
    </w:lvl>
  </w:abstractNum>
  <w:abstractNum w:abstractNumId="7" w15:restartNumberingAfterBreak="0">
    <w:nsid w:val="54126EB1"/>
    <w:multiLevelType w:val="hybridMultilevel"/>
    <w:tmpl w:val="AA5E5E18"/>
    <w:lvl w:ilvl="0" w:tplc="4462CBA2">
      <w:start w:val="1"/>
      <w:numFmt w:val="decimal"/>
      <w:lvlText w:val="%1."/>
      <w:lvlJc w:val="left"/>
      <w:pPr>
        <w:ind w:left="44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8EACEC06">
      <w:numFmt w:val="bullet"/>
      <w:lvlText w:val="•"/>
      <w:lvlJc w:val="left"/>
      <w:pPr>
        <w:ind w:left="817" w:hanging="334"/>
      </w:pPr>
      <w:rPr>
        <w:rFonts w:hint="default"/>
        <w:lang w:val="en-AU" w:eastAsia="en-AU" w:bidi="en-AU"/>
      </w:rPr>
    </w:lvl>
    <w:lvl w:ilvl="2" w:tplc="55E6BC1E">
      <w:numFmt w:val="bullet"/>
      <w:lvlText w:val="•"/>
      <w:lvlJc w:val="left"/>
      <w:pPr>
        <w:ind w:left="1195" w:hanging="334"/>
      </w:pPr>
      <w:rPr>
        <w:rFonts w:hint="default"/>
        <w:lang w:val="en-AU" w:eastAsia="en-AU" w:bidi="en-AU"/>
      </w:rPr>
    </w:lvl>
    <w:lvl w:ilvl="3" w:tplc="48E28378">
      <w:numFmt w:val="bullet"/>
      <w:lvlText w:val="•"/>
      <w:lvlJc w:val="left"/>
      <w:pPr>
        <w:ind w:left="1573" w:hanging="334"/>
      </w:pPr>
      <w:rPr>
        <w:rFonts w:hint="default"/>
        <w:lang w:val="en-AU" w:eastAsia="en-AU" w:bidi="en-AU"/>
      </w:rPr>
    </w:lvl>
    <w:lvl w:ilvl="4" w:tplc="28BAAAF6">
      <w:numFmt w:val="bullet"/>
      <w:lvlText w:val="•"/>
      <w:lvlJc w:val="left"/>
      <w:pPr>
        <w:ind w:left="1950" w:hanging="334"/>
      </w:pPr>
      <w:rPr>
        <w:rFonts w:hint="default"/>
        <w:lang w:val="en-AU" w:eastAsia="en-AU" w:bidi="en-AU"/>
      </w:rPr>
    </w:lvl>
    <w:lvl w:ilvl="5" w:tplc="35B49924">
      <w:numFmt w:val="bullet"/>
      <w:lvlText w:val="•"/>
      <w:lvlJc w:val="left"/>
      <w:pPr>
        <w:ind w:left="2328" w:hanging="334"/>
      </w:pPr>
      <w:rPr>
        <w:rFonts w:hint="default"/>
        <w:lang w:val="en-AU" w:eastAsia="en-AU" w:bidi="en-AU"/>
      </w:rPr>
    </w:lvl>
    <w:lvl w:ilvl="6" w:tplc="A440CC9A">
      <w:numFmt w:val="bullet"/>
      <w:lvlText w:val="•"/>
      <w:lvlJc w:val="left"/>
      <w:pPr>
        <w:ind w:left="2706" w:hanging="334"/>
      </w:pPr>
      <w:rPr>
        <w:rFonts w:hint="default"/>
        <w:lang w:val="en-AU" w:eastAsia="en-AU" w:bidi="en-AU"/>
      </w:rPr>
    </w:lvl>
    <w:lvl w:ilvl="7" w:tplc="D6422E60">
      <w:numFmt w:val="bullet"/>
      <w:lvlText w:val="•"/>
      <w:lvlJc w:val="left"/>
      <w:pPr>
        <w:ind w:left="3083" w:hanging="334"/>
      </w:pPr>
      <w:rPr>
        <w:rFonts w:hint="default"/>
        <w:lang w:val="en-AU" w:eastAsia="en-AU" w:bidi="en-AU"/>
      </w:rPr>
    </w:lvl>
    <w:lvl w:ilvl="8" w:tplc="67F81496">
      <w:numFmt w:val="bullet"/>
      <w:lvlText w:val="•"/>
      <w:lvlJc w:val="left"/>
      <w:pPr>
        <w:ind w:left="3461" w:hanging="334"/>
      </w:pPr>
      <w:rPr>
        <w:rFonts w:hint="default"/>
        <w:lang w:val="en-AU" w:eastAsia="en-AU" w:bidi="en-AU"/>
      </w:rPr>
    </w:lvl>
  </w:abstractNum>
  <w:abstractNum w:abstractNumId="8" w15:restartNumberingAfterBreak="0">
    <w:nsid w:val="54673060"/>
    <w:multiLevelType w:val="multilevel"/>
    <w:tmpl w:val="2728AE9A"/>
    <w:lvl w:ilvl="0">
      <w:start w:val="18"/>
      <w:numFmt w:val="decimal"/>
      <w:lvlText w:val="%1"/>
      <w:lvlJc w:val="left"/>
      <w:pPr>
        <w:ind w:left="460" w:hanging="4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78A06D2A"/>
    <w:multiLevelType w:val="hybridMultilevel"/>
    <w:tmpl w:val="48E86866"/>
    <w:lvl w:ilvl="0" w:tplc="A03EFEFE">
      <w:start w:val="1"/>
      <w:numFmt w:val="decimal"/>
      <w:lvlText w:val="%1."/>
      <w:lvlJc w:val="left"/>
      <w:pPr>
        <w:ind w:left="443" w:hanging="334"/>
      </w:pPr>
      <w:rPr>
        <w:rFonts w:ascii="Calibri" w:hAnsi="Calibri" w:cs="Calibri" w:hint="default"/>
        <w:w w:val="10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94E03"/>
    <w:multiLevelType w:val="hybridMultilevel"/>
    <w:tmpl w:val="49C800DA"/>
    <w:lvl w:ilvl="0" w:tplc="C6B23056">
      <w:start w:val="1"/>
      <w:numFmt w:val="decimal"/>
      <w:lvlText w:val="%1."/>
      <w:lvlJc w:val="left"/>
      <w:pPr>
        <w:ind w:left="443" w:hanging="334"/>
      </w:pPr>
      <w:rPr>
        <w:rFonts w:ascii="Calibri" w:hAnsi="Calibri" w:cs="Calibri" w:hint="default"/>
        <w:w w:val="100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633774">
    <w:abstractNumId w:val="8"/>
  </w:num>
  <w:num w:numId="2" w16cid:durableId="1411274257">
    <w:abstractNumId w:val="0"/>
  </w:num>
  <w:num w:numId="3" w16cid:durableId="1554921772">
    <w:abstractNumId w:val="7"/>
  </w:num>
  <w:num w:numId="4" w16cid:durableId="1631590938">
    <w:abstractNumId w:val="4"/>
  </w:num>
  <w:num w:numId="5" w16cid:durableId="846093408">
    <w:abstractNumId w:val="2"/>
  </w:num>
  <w:num w:numId="6" w16cid:durableId="442961660">
    <w:abstractNumId w:val="6"/>
  </w:num>
  <w:num w:numId="7" w16cid:durableId="1847667820">
    <w:abstractNumId w:val="5"/>
  </w:num>
  <w:num w:numId="8" w16cid:durableId="1839996723">
    <w:abstractNumId w:val="3"/>
  </w:num>
  <w:num w:numId="9" w16cid:durableId="1871455046">
    <w:abstractNumId w:val="1"/>
  </w:num>
  <w:num w:numId="10" w16cid:durableId="167522960">
    <w:abstractNumId w:val="9"/>
  </w:num>
  <w:num w:numId="11" w16cid:durableId="47398585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B"/>
    <w:rsid w:val="00000822"/>
    <w:rsid w:val="00004C4C"/>
    <w:rsid w:val="000106FE"/>
    <w:rsid w:val="0001317B"/>
    <w:rsid w:val="000309DD"/>
    <w:rsid w:val="00035917"/>
    <w:rsid w:val="00047C57"/>
    <w:rsid w:val="00083175"/>
    <w:rsid w:val="00084A1B"/>
    <w:rsid w:val="00087B34"/>
    <w:rsid w:val="000A208E"/>
    <w:rsid w:val="000A33AF"/>
    <w:rsid w:val="000A768A"/>
    <w:rsid w:val="000B3498"/>
    <w:rsid w:val="000B55AE"/>
    <w:rsid w:val="000B6823"/>
    <w:rsid w:val="000B746E"/>
    <w:rsid w:val="000C5C2F"/>
    <w:rsid w:val="000D3435"/>
    <w:rsid w:val="000D38DF"/>
    <w:rsid w:val="000F15A4"/>
    <w:rsid w:val="00115FB5"/>
    <w:rsid w:val="00116590"/>
    <w:rsid w:val="0013159D"/>
    <w:rsid w:val="001424FB"/>
    <w:rsid w:val="00142AF9"/>
    <w:rsid w:val="00143C51"/>
    <w:rsid w:val="001472E9"/>
    <w:rsid w:val="001657BC"/>
    <w:rsid w:val="00171640"/>
    <w:rsid w:val="001749E6"/>
    <w:rsid w:val="00176F16"/>
    <w:rsid w:val="00194013"/>
    <w:rsid w:val="001949CA"/>
    <w:rsid w:val="00196A9D"/>
    <w:rsid w:val="001A481A"/>
    <w:rsid w:val="001B7709"/>
    <w:rsid w:val="001C0299"/>
    <w:rsid w:val="001D7E2B"/>
    <w:rsid w:val="001F282D"/>
    <w:rsid w:val="001F3917"/>
    <w:rsid w:val="001F3F6C"/>
    <w:rsid w:val="001F75A2"/>
    <w:rsid w:val="00200B7E"/>
    <w:rsid w:val="002030EC"/>
    <w:rsid w:val="002042D5"/>
    <w:rsid w:val="002045A1"/>
    <w:rsid w:val="0022032F"/>
    <w:rsid w:val="0022512E"/>
    <w:rsid w:val="00227F8C"/>
    <w:rsid w:val="00231DA0"/>
    <w:rsid w:val="00235758"/>
    <w:rsid w:val="00247E53"/>
    <w:rsid w:val="00271AF9"/>
    <w:rsid w:val="00272EEE"/>
    <w:rsid w:val="00276E07"/>
    <w:rsid w:val="00281AF1"/>
    <w:rsid w:val="00291345"/>
    <w:rsid w:val="002919D7"/>
    <w:rsid w:val="0029268A"/>
    <w:rsid w:val="002963F7"/>
    <w:rsid w:val="002A2DDC"/>
    <w:rsid w:val="002A2EC8"/>
    <w:rsid w:val="002A6887"/>
    <w:rsid w:val="002B404C"/>
    <w:rsid w:val="002C6D0B"/>
    <w:rsid w:val="002D1ECC"/>
    <w:rsid w:val="002E295D"/>
    <w:rsid w:val="002E67D2"/>
    <w:rsid w:val="00317530"/>
    <w:rsid w:val="00320654"/>
    <w:rsid w:val="00323D95"/>
    <w:rsid w:val="0034112B"/>
    <w:rsid w:val="00352761"/>
    <w:rsid w:val="00371B45"/>
    <w:rsid w:val="0037316F"/>
    <w:rsid w:val="003753C0"/>
    <w:rsid w:val="003945E4"/>
    <w:rsid w:val="00396596"/>
    <w:rsid w:val="003B7C1A"/>
    <w:rsid w:val="003B7E13"/>
    <w:rsid w:val="003C4523"/>
    <w:rsid w:val="003F3964"/>
    <w:rsid w:val="003F4915"/>
    <w:rsid w:val="0040700F"/>
    <w:rsid w:val="00412661"/>
    <w:rsid w:val="004206AA"/>
    <w:rsid w:val="00426443"/>
    <w:rsid w:val="004348F2"/>
    <w:rsid w:val="00440DEA"/>
    <w:rsid w:val="004414D0"/>
    <w:rsid w:val="004426F9"/>
    <w:rsid w:val="004449D4"/>
    <w:rsid w:val="00447F13"/>
    <w:rsid w:val="00461467"/>
    <w:rsid w:val="00466031"/>
    <w:rsid w:val="004804BB"/>
    <w:rsid w:val="004845B8"/>
    <w:rsid w:val="00490F95"/>
    <w:rsid w:val="004A12D4"/>
    <w:rsid w:val="004A137E"/>
    <w:rsid w:val="004A322B"/>
    <w:rsid w:val="004A3379"/>
    <w:rsid w:val="004A6A78"/>
    <w:rsid w:val="004B6B56"/>
    <w:rsid w:val="004C08A1"/>
    <w:rsid w:val="004D41BA"/>
    <w:rsid w:val="004E2127"/>
    <w:rsid w:val="004E40E2"/>
    <w:rsid w:val="004F363B"/>
    <w:rsid w:val="005042C6"/>
    <w:rsid w:val="00512399"/>
    <w:rsid w:val="00527D03"/>
    <w:rsid w:val="00536009"/>
    <w:rsid w:val="00551C4A"/>
    <w:rsid w:val="00567D5B"/>
    <w:rsid w:val="00570A27"/>
    <w:rsid w:val="00571AB0"/>
    <w:rsid w:val="005735BB"/>
    <w:rsid w:val="00581766"/>
    <w:rsid w:val="005A6BA0"/>
    <w:rsid w:val="005B1328"/>
    <w:rsid w:val="005B3462"/>
    <w:rsid w:val="005B4E98"/>
    <w:rsid w:val="005D4677"/>
    <w:rsid w:val="005D6794"/>
    <w:rsid w:val="005E4CE3"/>
    <w:rsid w:val="005F2141"/>
    <w:rsid w:val="006109B5"/>
    <w:rsid w:val="00612035"/>
    <w:rsid w:val="00616499"/>
    <w:rsid w:val="00617315"/>
    <w:rsid w:val="00624F1E"/>
    <w:rsid w:val="00631B05"/>
    <w:rsid w:val="00632E05"/>
    <w:rsid w:val="00632F3A"/>
    <w:rsid w:val="00633BFD"/>
    <w:rsid w:val="00650FDC"/>
    <w:rsid w:val="00660205"/>
    <w:rsid w:val="00660715"/>
    <w:rsid w:val="00662B70"/>
    <w:rsid w:val="006700C2"/>
    <w:rsid w:val="00672784"/>
    <w:rsid w:val="006908CF"/>
    <w:rsid w:val="00691B0E"/>
    <w:rsid w:val="00694A00"/>
    <w:rsid w:val="006A46E8"/>
    <w:rsid w:val="006B57C8"/>
    <w:rsid w:val="006D0CEB"/>
    <w:rsid w:val="006D164A"/>
    <w:rsid w:val="006D4C94"/>
    <w:rsid w:val="006D5490"/>
    <w:rsid w:val="006D5FFB"/>
    <w:rsid w:val="006E0C41"/>
    <w:rsid w:val="006E2BC3"/>
    <w:rsid w:val="006E686B"/>
    <w:rsid w:val="006E7032"/>
    <w:rsid w:val="006F00C9"/>
    <w:rsid w:val="006F5D6A"/>
    <w:rsid w:val="006F6AD7"/>
    <w:rsid w:val="006F7E00"/>
    <w:rsid w:val="007023FD"/>
    <w:rsid w:val="0070322B"/>
    <w:rsid w:val="007038B0"/>
    <w:rsid w:val="007150FB"/>
    <w:rsid w:val="007162A0"/>
    <w:rsid w:val="00716453"/>
    <w:rsid w:val="00720019"/>
    <w:rsid w:val="007201B0"/>
    <w:rsid w:val="00732D34"/>
    <w:rsid w:val="00734E02"/>
    <w:rsid w:val="007372A7"/>
    <w:rsid w:val="0074746B"/>
    <w:rsid w:val="00772FD3"/>
    <w:rsid w:val="007766B9"/>
    <w:rsid w:val="00782A59"/>
    <w:rsid w:val="00782B37"/>
    <w:rsid w:val="007959A3"/>
    <w:rsid w:val="007B4946"/>
    <w:rsid w:val="007C2CB4"/>
    <w:rsid w:val="007E20FD"/>
    <w:rsid w:val="007E637A"/>
    <w:rsid w:val="007F29D5"/>
    <w:rsid w:val="007F4151"/>
    <w:rsid w:val="008002EA"/>
    <w:rsid w:val="00805008"/>
    <w:rsid w:val="00817E46"/>
    <w:rsid w:val="00820B80"/>
    <w:rsid w:val="0082579E"/>
    <w:rsid w:val="00826850"/>
    <w:rsid w:val="00832899"/>
    <w:rsid w:val="008355DB"/>
    <w:rsid w:val="00841080"/>
    <w:rsid w:val="008448CD"/>
    <w:rsid w:val="008468A0"/>
    <w:rsid w:val="00847A2A"/>
    <w:rsid w:val="00851684"/>
    <w:rsid w:val="00853B55"/>
    <w:rsid w:val="00855B87"/>
    <w:rsid w:val="00861A24"/>
    <w:rsid w:val="00866F01"/>
    <w:rsid w:val="008747E9"/>
    <w:rsid w:val="00882312"/>
    <w:rsid w:val="00891DBC"/>
    <w:rsid w:val="0089433E"/>
    <w:rsid w:val="008A3CF5"/>
    <w:rsid w:val="008A55A4"/>
    <w:rsid w:val="008A631B"/>
    <w:rsid w:val="008A7EF9"/>
    <w:rsid w:val="008B6B53"/>
    <w:rsid w:val="008C222A"/>
    <w:rsid w:val="008C3745"/>
    <w:rsid w:val="008C397E"/>
    <w:rsid w:val="008C6BB5"/>
    <w:rsid w:val="008D10E8"/>
    <w:rsid w:val="008D38F2"/>
    <w:rsid w:val="008D6338"/>
    <w:rsid w:val="008E4311"/>
    <w:rsid w:val="008F00F7"/>
    <w:rsid w:val="008F2DEA"/>
    <w:rsid w:val="008F569D"/>
    <w:rsid w:val="008F6F5C"/>
    <w:rsid w:val="00911751"/>
    <w:rsid w:val="00911AF9"/>
    <w:rsid w:val="009154CB"/>
    <w:rsid w:val="00931FAC"/>
    <w:rsid w:val="0093607B"/>
    <w:rsid w:val="0094656E"/>
    <w:rsid w:val="00947906"/>
    <w:rsid w:val="00952DE0"/>
    <w:rsid w:val="00956474"/>
    <w:rsid w:val="00962BD6"/>
    <w:rsid w:val="00964894"/>
    <w:rsid w:val="00966ACF"/>
    <w:rsid w:val="00967468"/>
    <w:rsid w:val="00971C19"/>
    <w:rsid w:val="009917AE"/>
    <w:rsid w:val="00993149"/>
    <w:rsid w:val="009A3A0D"/>
    <w:rsid w:val="009B1ECC"/>
    <w:rsid w:val="009D4C97"/>
    <w:rsid w:val="009E154E"/>
    <w:rsid w:val="009E21EE"/>
    <w:rsid w:val="009E3209"/>
    <w:rsid w:val="009E3276"/>
    <w:rsid w:val="009F1E4E"/>
    <w:rsid w:val="009F5267"/>
    <w:rsid w:val="00A0468D"/>
    <w:rsid w:val="00A0525F"/>
    <w:rsid w:val="00A22F3D"/>
    <w:rsid w:val="00A339D6"/>
    <w:rsid w:val="00A340A0"/>
    <w:rsid w:val="00A40DDB"/>
    <w:rsid w:val="00A45267"/>
    <w:rsid w:val="00A47848"/>
    <w:rsid w:val="00A517A6"/>
    <w:rsid w:val="00A528AE"/>
    <w:rsid w:val="00A53C25"/>
    <w:rsid w:val="00A56942"/>
    <w:rsid w:val="00A67859"/>
    <w:rsid w:val="00A75E00"/>
    <w:rsid w:val="00A778D1"/>
    <w:rsid w:val="00AA1325"/>
    <w:rsid w:val="00AC0B42"/>
    <w:rsid w:val="00AC4B96"/>
    <w:rsid w:val="00AC76C0"/>
    <w:rsid w:val="00AD2E42"/>
    <w:rsid w:val="00AD437F"/>
    <w:rsid w:val="00AD620D"/>
    <w:rsid w:val="00AD62B2"/>
    <w:rsid w:val="00B1176F"/>
    <w:rsid w:val="00B13E14"/>
    <w:rsid w:val="00B15C19"/>
    <w:rsid w:val="00B26627"/>
    <w:rsid w:val="00B34352"/>
    <w:rsid w:val="00B34EA2"/>
    <w:rsid w:val="00B424C0"/>
    <w:rsid w:val="00B4621E"/>
    <w:rsid w:val="00B54D90"/>
    <w:rsid w:val="00B54E93"/>
    <w:rsid w:val="00B65215"/>
    <w:rsid w:val="00B778CD"/>
    <w:rsid w:val="00B8381E"/>
    <w:rsid w:val="00BA7485"/>
    <w:rsid w:val="00BB0688"/>
    <w:rsid w:val="00BC0322"/>
    <w:rsid w:val="00BC0975"/>
    <w:rsid w:val="00BC4010"/>
    <w:rsid w:val="00BC7681"/>
    <w:rsid w:val="00BD03EA"/>
    <w:rsid w:val="00BE0F4D"/>
    <w:rsid w:val="00BE431A"/>
    <w:rsid w:val="00BE44D4"/>
    <w:rsid w:val="00C05927"/>
    <w:rsid w:val="00C10645"/>
    <w:rsid w:val="00C14FE1"/>
    <w:rsid w:val="00C2230E"/>
    <w:rsid w:val="00C25718"/>
    <w:rsid w:val="00C31608"/>
    <w:rsid w:val="00C341A0"/>
    <w:rsid w:val="00C4037E"/>
    <w:rsid w:val="00C41BEC"/>
    <w:rsid w:val="00C46154"/>
    <w:rsid w:val="00C61322"/>
    <w:rsid w:val="00C62288"/>
    <w:rsid w:val="00C74AF6"/>
    <w:rsid w:val="00C756B9"/>
    <w:rsid w:val="00C76119"/>
    <w:rsid w:val="00C84AE3"/>
    <w:rsid w:val="00C9255F"/>
    <w:rsid w:val="00C95F8D"/>
    <w:rsid w:val="00C96176"/>
    <w:rsid w:val="00CA62E3"/>
    <w:rsid w:val="00CC4DD8"/>
    <w:rsid w:val="00CC5245"/>
    <w:rsid w:val="00CC6FAD"/>
    <w:rsid w:val="00CE2297"/>
    <w:rsid w:val="00CF4D63"/>
    <w:rsid w:val="00D010AB"/>
    <w:rsid w:val="00D01493"/>
    <w:rsid w:val="00D2266F"/>
    <w:rsid w:val="00D2457A"/>
    <w:rsid w:val="00D276FE"/>
    <w:rsid w:val="00D35D16"/>
    <w:rsid w:val="00D37214"/>
    <w:rsid w:val="00D610FF"/>
    <w:rsid w:val="00D63481"/>
    <w:rsid w:val="00D67ED8"/>
    <w:rsid w:val="00D741C1"/>
    <w:rsid w:val="00D75840"/>
    <w:rsid w:val="00D803E4"/>
    <w:rsid w:val="00D904B7"/>
    <w:rsid w:val="00D950C0"/>
    <w:rsid w:val="00DA7BF2"/>
    <w:rsid w:val="00DC5D0F"/>
    <w:rsid w:val="00DD1CF2"/>
    <w:rsid w:val="00DE1ABE"/>
    <w:rsid w:val="00DE41F5"/>
    <w:rsid w:val="00DF7C72"/>
    <w:rsid w:val="00E137D5"/>
    <w:rsid w:val="00E157EC"/>
    <w:rsid w:val="00E17C4A"/>
    <w:rsid w:val="00E237CF"/>
    <w:rsid w:val="00E31E1E"/>
    <w:rsid w:val="00E36C4D"/>
    <w:rsid w:val="00E45D73"/>
    <w:rsid w:val="00E46013"/>
    <w:rsid w:val="00E46985"/>
    <w:rsid w:val="00E54785"/>
    <w:rsid w:val="00E63D3E"/>
    <w:rsid w:val="00E70C04"/>
    <w:rsid w:val="00E96339"/>
    <w:rsid w:val="00EB0DF4"/>
    <w:rsid w:val="00EB3521"/>
    <w:rsid w:val="00EC08B5"/>
    <w:rsid w:val="00ED69ED"/>
    <w:rsid w:val="00EE17CF"/>
    <w:rsid w:val="00EE3163"/>
    <w:rsid w:val="00EE3A5C"/>
    <w:rsid w:val="00EF5D2A"/>
    <w:rsid w:val="00F169E0"/>
    <w:rsid w:val="00F20BAE"/>
    <w:rsid w:val="00F27982"/>
    <w:rsid w:val="00F3131D"/>
    <w:rsid w:val="00F379FE"/>
    <w:rsid w:val="00F37BAA"/>
    <w:rsid w:val="00F40532"/>
    <w:rsid w:val="00F41DA9"/>
    <w:rsid w:val="00F430C9"/>
    <w:rsid w:val="00F52745"/>
    <w:rsid w:val="00F67D2D"/>
    <w:rsid w:val="00F801E8"/>
    <w:rsid w:val="00F82447"/>
    <w:rsid w:val="00F87FF0"/>
    <w:rsid w:val="00FA1A40"/>
    <w:rsid w:val="00FB01AF"/>
    <w:rsid w:val="00FB3513"/>
    <w:rsid w:val="00FB46A0"/>
    <w:rsid w:val="00FB5109"/>
    <w:rsid w:val="00FB5152"/>
    <w:rsid w:val="00FC0CCE"/>
    <w:rsid w:val="00FC5B11"/>
    <w:rsid w:val="00FD3D06"/>
    <w:rsid w:val="00FE3A47"/>
    <w:rsid w:val="00FF6B9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2937"/>
  <w15:docId w15:val="{73F05A56-B412-4681-B568-11BDE012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47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Tindakan (2),List Paragraph1,List Paragraph11,List Paragraph111,List Paragraph2"/>
    <w:basedOn w:val="Normal"/>
    <w:link w:val="ListParagraphChar"/>
    <w:uiPriority w:val="34"/>
    <w:qFormat/>
    <w:rsid w:val="00690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0E"/>
  </w:style>
  <w:style w:type="paragraph" w:styleId="Footer">
    <w:name w:val="footer"/>
    <w:basedOn w:val="Normal"/>
    <w:link w:val="Foot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0E"/>
  </w:style>
  <w:style w:type="character" w:styleId="LineNumber">
    <w:name w:val="line number"/>
    <w:basedOn w:val="DefaultParagraphFont"/>
    <w:uiPriority w:val="99"/>
    <w:semiHidden/>
    <w:unhideWhenUsed/>
    <w:rsid w:val="006F7E00"/>
  </w:style>
  <w:style w:type="paragraph" w:styleId="NoSpacing">
    <w:name w:val="No Spacing"/>
    <w:uiPriority w:val="1"/>
    <w:qFormat/>
    <w:rsid w:val="00817E46"/>
  </w:style>
  <w:style w:type="paragraph" w:styleId="NormalWeb">
    <w:name w:val="Normal (Web)"/>
    <w:basedOn w:val="Normal"/>
    <w:uiPriority w:val="99"/>
    <w:semiHidden/>
    <w:unhideWhenUsed/>
    <w:rsid w:val="00CF4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F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B35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en-AU" w:eastAsia="en-AU" w:bidi="en-AU"/>
    </w:rPr>
  </w:style>
  <w:style w:type="table" w:styleId="TableGrid">
    <w:name w:val="Table Grid"/>
    <w:basedOn w:val="TableNormal"/>
    <w:uiPriority w:val="39"/>
    <w:qFormat/>
    <w:rsid w:val="00E6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indakan (2) Char,List Paragraph1 Char,List Paragraph11 Char,List Paragraph111 Char,List Paragraph2 Char"/>
    <w:link w:val="ListParagraph"/>
    <w:uiPriority w:val="34"/>
    <w:qFormat/>
    <w:locked/>
    <w:rsid w:val="00DE41F5"/>
  </w:style>
  <w:style w:type="paragraph" w:styleId="BodyText">
    <w:name w:val="Body Text"/>
    <w:basedOn w:val="Normal"/>
    <w:link w:val="BodyTextChar"/>
    <w:uiPriority w:val="1"/>
    <w:qFormat/>
    <w:rsid w:val="00B424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color w:val="auto"/>
      <w:sz w:val="22"/>
      <w:szCs w:val="22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B424C0"/>
    <w:rPr>
      <w:rFonts w:ascii="Cambria" w:eastAsia="Cambria" w:hAnsi="Cambria" w:cs="Cambria"/>
      <w:color w:val="auto"/>
      <w:sz w:val="22"/>
      <w:szCs w:val="22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CBAB-75A6-4BDA-BBDD-6DEB5C7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Suhana-PC</dc:creator>
  <cp:lastModifiedBy>HASLINDA BINTI MOHAMED KAMAR</cp:lastModifiedBy>
  <cp:revision>53</cp:revision>
  <cp:lastPrinted>2018-05-22T02:17:00Z</cp:lastPrinted>
  <dcterms:created xsi:type="dcterms:W3CDTF">2024-09-03T07:37:00Z</dcterms:created>
  <dcterms:modified xsi:type="dcterms:W3CDTF">2024-11-04T04:11:00Z</dcterms:modified>
</cp:coreProperties>
</file>