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BB07" w14:textId="63251E9B" w:rsidR="006D627F" w:rsidRPr="00E95762" w:rsidRDefault="00485487" w:rsidP="006D627F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E95762">
        <w:rPr>
          <w:rFonts w:asciiTheme="majorHAnsi" w:hAnsiTheme="majorHAnsi" w:cstheme="majorHAnsi"/>
          <w:b/>
          <w:bCs/>
        </w:rPr>
        <w:t xml:space="preserve">RUBRIC FOR ANTICIPATORY COMPETENCY </w:t>
      </w:r>
      <w:r w:rsidR="00DF0835" w:rsidRPr="00E95762">
        <w:rPr>
          <w:rFonts w:asciiTheme="majorHAnsi" w:hAnsiTheme="majorHAnsi" w:cstheme="majorHAnsi"/>
          <w:b/>
          <w:bCs/>
        </w:rPr>
        <w:t>-</w:t>
      </w:r>
      <w:r w:rsidR="00E74B47" w:rsidRPr="00E95762">
        <w:rPr>
          <w:rFonts w:asciiTheme="majorHAnsi" w:hAnsiTheme="majorHAnsi" w:cstheme="majorHAnsi"/>
          <w:b/>
          <w:bCs/>
        </w:rPr>
        <w:t xml:space="preserve"> </w:t>
      </w:r>
      <w:r w:rsidR="00DF0835" w:rsidRPr="00E95762">
        <w:rPr>
          <w:rFonts w:asciiTheme="majorHAnsi" w:hAnsiTheme="majorHAnsi" w:cstheme="majorHAnsi"/>
          <w:b/>
          <w:bCs/>
        </w:rPr>
        <w:t>WAY OF THINKING</w:t>
      </w:r>
    </w:p>
    <w:p w14:paraId="711E92C1" w14:textId="6F86A1CC" w:rsidR="006D627F" w:rsidRPr="00E95762" w:rsidRDefault="00485487" w:rsidP="006D627F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E95762">
        <w:rPr>
          <w:rFonts w:asciiTheme="majorHAnsi" w:hAnsiTheme="majorHAnsi" w:cstheme="majorHAnsi"/>
          <w:b/>
          <w:bCs/>
        </w:rPr>
        <w:t>(FUTURE THINKING)</w:t>
      </w:r>
    </w:p>
    <w:p w14:paraId="43A4345F" w14:textId="77777777" w:rsidR="00740D3B" w:rsidRPr="00E95762" w:rsidRDefault="00740D3B" w:rsidP="00485487">
      <w:pPr>
        <w:pStyle w:val="Heading1"/>
        <w:spacing w:before="0" w:line="240" w:lineRule="auto"/>
        <w:jc w:val="center"/>
        <w:rPr>
          <w:rFonts w:cstheme="majorHAnsi"/>
          <w:color w:val="auto"/>
          <w:sz w:val="22"/>
          <w:szCs w:val="22"/>
          <w:lang w:val="en-GB"/>
        </w:rPr>
      </w:pPr>
    </w:p>
    <w:p w14:paraId="2E6A98B0" w14:textId="77777777" w:rsidR="003A7396" w:rsidRPr="00E95762" w:rsidRDefault="003A7396" w:rsidP="003A7396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lang w:val="en-GB"/>
        </w:rPr>
      </w:pPr>
      <w:r w:rsidRPr="00E95762">
        <w:rPr>
          <w:rFonts w:asciiTheme="majorHAnsi" w:hAnsiTheme="majorHAnsi" w:cstheme="majorHAnsi"/>
          <w:b/>
          <w:bCs/>
          <w:lang w:val="en-GB"/>
        </w:rPr>
        <w:t xml:space="preserve">FACULTY OF </w:t>
      </w:r>
      <w:r w:rsidRPr="00E95762">
        <w:rPr>
          <w:rFonts w:asciiTheme="majorHAnsi" w:hAnsiTheme="majorHAnsi" w:cstheme="majorHAnsi"/>
          <w:lang w:val="en-GB"/>
        </w:rPr>
        <w:t>XXXXXX</w:t>
      </w:r>
    </w:p>
    <w:p w14:paraId="4A705A19" w14:textId="77777777" w:rsidR="003A7396" w:rsidRPr="00E95762" w:rsidRDefault="003A7396" w:rsidP="003A7396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E95762">
        <w:rPr>
          <w:rFonts w:asciiTheme="majorHAnsi" w:hAnsiTheme="majorHAnsi" w:cstheme="majorHAnsi"/>
          <w:b/>
          <w:bCs/>
          <w:lang w:val="en-GB"/>
        </w:rPr>
        <w:t xml:space="preserve">DEPARTMENT OF </w:t>
      </w:r>
      <w:r w:rsidRPr="00E95762">
        <w:rPr>
          <w:rFonts w:asciiTheme="majorHAnsi" w:hAnsiTheme="majorHAnsi" w:cstheme="majorHAnsi"/>
          <w:lang w:val="en-GB"/>
        </w:rPr>
        <w:t>XXXXXX</w:t>
      </w:r>
    </w:p>
    <w:p w14:paraId="533D59D5" w14:textId="77777777" w:rsidR="003A7396" w:rsidRPr="00E95762" w:rsidRDefault="003A7396" w:rsidP="003A7396">
      <w:pPr>
        <w:spacing w:after="0" w:line="240" w:lineRule="auto"/>
        <w:jc w:val="center"/>
        <w:rPr>
          <w:rFonts w:asciiTheme="majorHAnsi" w:hAnsiTheme="majorHAnsi" w:cstheme="majorHAnsi"/>
          <w:lang w:val="en-GB"/>
        </w:rPr>
      </w:pPr>
      <w:r w:rsidRPr="00E95762">
        <w:rPr>
          <w:rFonts w:asciiTheme="majorHAnsi" w:hAnsiTheme="majorHAnsi" w:cstheme="majorHAnsi"/>
          <w:b/>
          <w:bCs/>
          <w:lang w:val="en-GB"/>
        </w:rPr>
        <w:t>COURSE:</w:t>
      </w:r>
      <w:r w:rsidRPr="00E95762">
        <w:rPr>
          <w:rFonts w:asciiTheme="majorHAnsi" w:hAnsiTheme="majorHAnsi" w:cstheme="majorHAnsi"/>
          <w:lang w:val="en-GB"/>
        </w:rPr>
        <w:t xml:space="preserve"> (ABCD - XXXXXXXXX)</w:t>
      </w:r>
    </w:p>
    <w:p w14:paraId="73AC17AB" w14:textId="77777777" w:rsidR="003A7396" w:rsidRPr="00E95762" w:rsidRDefault="003A7396" w:rsidP="003A7396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E95762">
        <w:rPr>
          <w:rFonts w:asciiTheme="majorHAnsi" w:hAnsiTheme="majorHAnsi" w:cstheme="majorHAnsi"/>
          <w:b/>
          <w:bCs/>
          <w:lang w:val="en-GB"/>
        </w:rPr>
        <w:t xml:space="preserve">SEMESTER </w:t>
      </w:r>
      <w:r w:rsidRPr="00E95762">
        <w:rPr>
          <w:rFonts w:asciiTheme="majorHAnsi" w:hAnsiTheme="majorHAnsi" w:cstheme="majorHAnsi"/>
          <w:lang w:val="en-GB"/>
        </w:rPr>
        <w:t>XX</w:t>
      </w:r>
      <w:r w:rsidRPr="00E95762">
        <w:rPr>
          <w:rFonts w:asciiTheme="majorHAnsi" w:hAnsiTheme="majorHAnsi" w:cstheme="majorHAnsi"/>
          <w:b/>
          <w:bCs/>
          <w:lang w:val="en-GB"/>
        </w:rPr>
        <w:t xml:space="preserve"> AND SESSION </w:t>
      </w:r>
      <w:r w:rsidRPr="00E95762">
        <w:rPr>
          <w:rFonts w:asciiTheme="majorHAnsi" w:hAnsiTheme="majorHAnsi" w:cstheme="majorHAnsi"/>
          <w:lang w:val="en-GB"/>
        </w:rPr>
        <w:t>XXX</w:t>
      </w:r>
    </w:p>
    <w:p w14:paraId="14F20521" w14:textId="77777777" w:rsidR="00485487" w:rsidRPr="00E95762" w:rsidRDefault="00485487" w:rsidP="006D627F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5A9E7C8C" w14:textId="68DCC37D" w:rsidR="0096692E" w:rsidRPr="00E95762" w:rsidRDefault="00B679F0" w:rsidP="00E74B4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95762">
        <w:rPr>
          <w:rFonts w:asciiTheme="majorHAnsi" w:hAnsiTheme="majorHAnsi" w:cstheme="majorHAnsi"/>
          <w:b/>
          <w:bCs/>
        </w:rPr>
        <w:t>STUDENT’</w:t>
      </w:r>
      <w:r w:rsidR="00016B9A" w:rsidRPr="00E95762">
        <w:rPr>
          <w:rFonts w:asciiTheme="majorHAnsi" w:hAnsiTheme="majorHAnsi" w:cstheme="majorHAnsi"/>
          <w:b/>
          <w:bCs/>
        </w:rPr>
        <w:t>S</w:t>
      </w:r>
      <w:r w:rsidRPr="00E95762">
        <w:rPr>
          <w:rFonts w:asciiTheme="majorHAnsi" w:hAnsiTheme="majorHAnsi" w:cstheme="majorHAnsi"/>
          <w:b/>
          <w:bCs/>
        </w:rPr>
        <w:t xml:space="preserve"> NAME</w:t>
      </w:r>
      <w:r w:rsidR="00FB0761" w:rsidRPr="00E95762">
        <w:rPr>
          <w:rFonts w:asciiTheme="majorHAnsi" w:hAnsiTheme="majorHAnsi" w:cstheme="majorHAnsi"/>
          <w:b/>
          <w:bCs/>
        </w:rPr>
        <w:tab/>
      </w:r>
      <w:r w:rsidRPr="00E95762">
        <w:rPr>
          <w:rFonts w:asciiTheme="majorHAnsi" w:hAnsiTheme="majorHAnsi" w:cstheme="majorHAnsi"/>
          <w:b/>
          <w:bCs/>
        </w:rPr>
        <w:t>:</w:t>
      </w:r>
    </w:p>
    <w:p w14:paraId="18113D87" w14:textId="54E6E01E" w:rsidR="0096692E" w:rsidRPr="00E95762" w:rsidRDefault="00B679F0" w:rsidP="00E74B4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95762">
        <w:rPr>
          <w:rFonts w:asciiTheme="majorHAnsi" w:hAnsiTheme="majorHAnsi" w:cstheme="majorHAnsi"/>
          <w:b/>
          <w:bCs/>
        </w:rPr>
        <w:t>COURSE NAME</w:t>
      </w:r>
      <w:r w:rsidR="00FB0761" w:rsidRPr="00E95762">
        <w:rPr>
          <w:rFonts w:asciiTheme="majorHAnsi" w:hAnsiTheme="majorHAnsi" w:cstheme="majorHAnsi"/>
          <w:b/>
          <w:bCs/>
        </w:rPr>
        <w:tab/>
      </w:r>
      <w:r w:rsidRPr="00E95762">
        <w:rPr>
          <w:rFonts w:asciiTheme="majorHAnsi" w:hAnsiTheme="majorHAnsi" w:cstheme="majorHAnsi"/>
          <w:b/>
          <w:bCs/>
        </w:rPr>
        <w:t>:</w:t>
      </w:r>
    </w:p>
    <w:p w14:paraId="5FC2AB37" w14:textId="758C19F4" w:rsidR="0010031B" w:rsidRPr="00E95762" w:rsidRDefault="00B679F0" w:rsidP="00E74B4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95762">
        <w:rPr>
          <w:rFonts w:asciiTheme="majorHAnsi" w:hAnsiTheme="majorHAnsi" w:cstheme="majorHAnsi"/>
          <w:b/>
          <w:bCs/>
        </w:rPr>
        <w:t>PROGRAM</w:t>
      </w:r>
      <w:r w:rsidRPr="00E95762">
        <w:rPr>
          <w:rFonts w:asciiTheme="majorHAnsi" w:hAnsiTheme="majorHAnsi" w:cstheme="majorHAnsi"/>
          <w:b/>
          <w:bCs/>
        </w:rPr>
        <w:tab/>
      </w:r>
      <w:r w:rsidRPr="00E95762">
        <w:rPr>
          <w:rFonts w:asciiTheme="majorHAnsi" w:hAnsiTheme="majorHAnsi" w:cstheme="majorHAnsi"/>
          <w:b/>
          <w:bCs/>
        </w:rPr>
        <w:tab/>
        <w:t>:</w:t>
      </w:r>
    </w:p>
    <w:p w14:paraId="5F4B954D" w14:textId="77777777" w:rsidR="00E74B47" w:rsidRPr="00E95762" w:rsidRDefault="00E74B47" w:rsidP="00EB564A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57"/>
        <w:gridCol w:w="1956"/>
        <w:gridCol w:w="1762"/>
        <w:gridCol w:w="1999"/>
        <w:gridCol w:w="1757"/>
        <w:gridCol w:w="1757"/>
        <w:gridCol w:w="1668"/>
        <w:gridCol w:w="2147"/>
      </w:tblGrid>
      <w:tr w:rsidR="00E74B47" w:rsidRPr="00E95762" w14:paraId="70D7072E" w14:textId="35F0B87F" w:rsidTr="00EB564A">
        <w:trPr>
          <w:trHeight w:val="1918"/>
        </w:trPr>
        <w:tc>
          <w:tcPr>
            <w:tcW w:w="1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734" w14:textId="749123CF" w:rsidR="00E74B47" w:rsidRPr="00E95762" w:rsidRDefault="00E74B47" w:rsidP="00A850DA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EDUCATION FOR S</w:t>
            </w:r>
            <w:r w:rsidR="007D29D1" w:rsidRPr="00E95762">
              <w:rPr>
                <w:rFonts w:asciiTheme="majorHAnsi" w:hAnsiTheme="majorHAnsi" w:cstheme="majorHAnsi"/>
                <w:b/>
                <w:bCs/>
                <w:lang w:val="ms-MY"/>
              </w:rPr>
              <w:t>USTAINABLE</w:t>
            </w: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 xml:space="preserve"> DEVELOPMENT (ESD) COMPETENCIES:  ANTICIPATORY COMPETENCY</w:t>
            </w:r>
          </w:p>
          <w:p w14:paraId="07A11CD7" w14:textId="77777777" w:rsidR="00E74B47" w:rsidRPr="00E95762" w:rsidRDefault="00E74B47" w:rsidP="0081314A">
            <w:pPr>
              <w:pStyle w:val="ListParagraph"/>
              <w:ind w:left="2432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A student who displays this competency can:</w:t>
            </w:r>
          </w:p>
          <w:p w14:paraId="39ABC2C3" w14:textId="77777777" w:rsidR="00E74B47" w:rsidRPr="00E95762" w:rsidRDefault="00E74B47" w:rsidP="00F23208">
            <w:pPr>
              <w:pStyle w:val="ListParagraph"/>
              <w:numPr>
                <w:ilvl w:val="0"/>
                <w:numId w:val="11"/>
              </w:numPr>
              <w:ind w:left="2432" w:hanging="284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Understand and evaluate multiple outcomes</w:t>
            </w:r>
          </w:p>
          <w:p w14:paraId="3688C99C" w14:textId="77777777" w:rsidR="00E74B47" w:rsidRPr="00E95762" w:rsidRDefault="00E74B47" w:rsidP="00F23208">
            <w:pPr>
              <w:pStyle w:val="ListParagraph"/>
              <w:numPr>
                <w:ilvl w:val="0"/>
                <w:numId w:val="11"/>
              </w:numPr>
              <w:ind w:left="2432" w:hanging="284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Create their own visions for the future</w:t>
            </w:r>
          </w:p>
          <w:p w14:paraId="5F066F4C" w14:textId="77777777" w:rsidR="00E74B47" w:rsidRPr="00E95762" w:rsidRDefault="00E74B47" w:rsidP="00F23208">
            <w:pPr>
              <w:pStyle w:val="ListParagraph"/>
              <w:numPr>
                <w:ilvl w:val="0"/>
                <w:numId w:val="11"/>
              </w:numPr>
              <w:ind w:left="2432" w:hanging="284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Apply the precautionary principle</w:t>
            </w:r>
          </w:p>
          <w:p w14:paraId="114AEA62" w14:textId="77777777" w:rsidR="00E74B47" w:rsidRPr="00E95762" w:rsidRDefault="00E74B47" w:rsidP="00F23208">
            <w:pPr>
              <w:pStyle w:val="ListParagraph"/>
              <w:numPr>
                <w:ilvl w:val="0"/>
                <w:numId w:val="11"/>
              </w:numPr>
              <w:ind w:left="2432" w:hanging="284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Assess the consequences of actions</w:t>
            </w:r>
          </w:p>
          <w:p w14:paraId="6EE2B687" w14:textId="70E4B6EF" w:rsidR="00E74B47" w:rsidRPr="00E95762" w:rsidRDefault="00E74B47" w:rsidP="00F23208">
            <w:pPr>
              <w:pStyle w:val="ListParagraph"/>
              <w:numPr>
                <w:ilvl w:val="0"/>
                <w:numId w:val="11"/>
              </w:numPr>
              <w:ind w:left="2432" w:hanging="284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Deal with risks and changes</w:t>
            </w:r>
          </w:p>
        </w:tc>
      </w:tr>
      <w:tr w:rsidR="00E74B47" w:rsidRPr="00E95762" w14:paraId="7D03B7D3" w14:textId="0A814372" w:rsidTr="00EB564A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61523" w14:textId="20D2EA05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NO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F1FEF5" w14:textId="054C780C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DIMENSION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1C48E" w14:textId="77777777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 xml:space="preserve">CRITERIA </w:t>
            </w:r>
          </w:p>
          <w:p w14:paraId="64CED9C3" w14:textId="768552D3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16DCFA" w14:textId="77777777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 xml:space="preserve">EXCELLENT </w:t>
            </w:r>
          </w:p>
          <w:p w14:paraId="6E850918" w14:textId="12CB6EE8" w:rsidR="00E74B47" w:rsidRPr="00E95762" w:rsidRDefault="00A850DA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[</w:t>
            </w:r>
            <w:r w:rsidR="00E74B47" w:rsidRPr="00E95762">
              <w:rPr>
                <w:rFonts w:asciiTheme="majorHAnsi" w:hAnsiTheme="majorHAnsi" w:cstheme="majorHAnsi"/>
                <w:b/>
                <w:bCs/>
                <w:lang w:val="ms-MY"/>
              </w:rPr>
              <w:t>4</w:t>
            </w: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]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30A820" w14:textId="77777777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PROFICIENT</w:t>
            </w:r>
          </w:p>
          <w:p w14:paraId="00BAD635" w14:textId="04FAFD5F" w:rsidR="00E74B47" w:rsidRPr="00E95762" w:rsidRDefault="00A850DA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[</w:t>
            </w:r>
            <w:r w:rsidR="00E74B47" w:rsidRPr="00E95762">
              <w:rPr>
                <w:rFonts w:asciiTheme="majorHAnsi" w:hAnsiTheme="majorHAnsi" w:cstheme="majorHAnsi"/>
                <w:b/>
                <w:bCs/>
                <w:lang w:val="ms-MY"/>
              </w:rPr>
              <w:t>3</w:t>
            </w: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]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4C13A7" w14:textId="77777777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DEVELOPING</w:t>
            </w:r>
          </w:p>
          <w:p w14:paraId="1AB865BB" w14:textId="2675477A" w:rsidR="00E74B47" w:rsidRPr="00E95762" w:rsidRDefault="00A850DA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[</w:t>
            </w:r>
            <w:r w:rsidR="00E74B47" w:rsidRPr="00E95762">
              <w:rPr>
                <w:rFonts w:asciiTheme="majorHAnsi" w:hAnsiTheme="majorHAnsi" w:cstheme="majorHAnsi"/>
                <w:b/>
                <w:bCs/>
                <w:lang w:val="ms-MY"/>
              </w:rPr>
              <w:t>2</w:t>
            </w: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]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3616ED" w14:textId="77777777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BEGINNING</w:t>
            </w:r>
          </w:p>
          <w:p w14:paraId="2F236C6F" w14:textId="6E1201EF" w:rsidR="00E74B47" w:rsidRPr="00E95762" w:rsidRDefault="00A850DA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[</w:t>
            </w:r>
            <w:r w:rsidR="00E74B47" w:rsidRPr="00E95762">
              <w:rPr>
                <w:rFonts w:asciiTheme="majorHAnsi" w:hAnsiTheme="majorHAnsi" w:cstheme="majorHAnsi"/>
                <w:b/>
                <w:bCs/>
                <w:lang w:val="ms-MY"/>
              </w:rPr>
              <w:t>1</w:t>
            </w: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]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51D32" w14:textId="51B9B587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SCORE</w:t>
            </w:r>
          </w:p>
        </w:tc>
      </w:tr>
      <w:tr w:rsidR="00EB564A" w:rsidRPr="00E95762" w14:paraId="227FD627" w14:textId="0B3DC429" w:rsidTr="00E95762">
        <w:trPr>
          <w:trHeight w:val="7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95DD6" w14:textId="56688075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10ED5" w14:textId="3B85C312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7A2912C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731D0A2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21A0F24E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12B00584" w14:textId="7F816231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UNDERSTAND AND EVALUATE MULTIPLE OUTCOMES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4B62" w14:textId="7C71999A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Identifying possible outcomes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AB72" w14:textId="41B2E7AD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Identifies a wide range of clear and realistic outcomes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FAC5" w14:textId="3CB1DDF7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Identifies several relevant outcomes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6E9" w14:textId="3AB5C50D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Identifies only a few outcomes, some vague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2F56" w14:textId="68F3037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Struggles to identify outcomes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6D3" w14:textId="05332FBA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471870E6" w14:textId="6561B3C0" w:rsidTr="00E95762">
        <w:trPr>
          <w:trHeight w:val="1497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33A69520" w14:textId="0214DCA7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2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5CD4" w14:textId="37B19B7B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EF81" w14:textId="61600B50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Comparing alternative future scenarios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146F" w14:textId="66B45CD0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Thoroughly compares different possible future scenarios, highlighting their consequences and implications.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C7BB" w14:textId="736BA20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Compares alternative scenarios with some explanation of implications.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2FDE" w14:textId="27230D7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Provides limited comparison of future scenarios, implications are vague.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36CF" w14:textId="5799FAA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Rarely compares alternative scenarios or misses key implications.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A8D" w14:textId="6FCE5D07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6335B816" w14:textId="741C8273" w:rsidTr="00EB564A">
        <w:trPr>
          <w:trHeight w:val="1027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3695" w14:textId="7561A577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3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F42" w14:textId="18B3C57E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196F" w14:textId="63BBB8CA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Considering trade-offs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BBF2" w14:textId="2923E871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 xml:space="preserve">Clearly </w:t>
            </w:r>
            <w:proofErr w:type="spellStart"/>
            <w:r w:rsidRPr="00E95762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E95762">
              <w:rPr>
                <w:rFonts w:asciiTheme="majorHAnsi" w:hAnsiTheme="majorHAnsi" w:cstheme="majorHAnsi"/>
              </w:rPr>
              <w:t xml:space="preserve"> trade-offs between social, economic, and environmental outcomes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203B" w14:textId="4677C007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proofErr w:type="spellStart"/>
            <w:r w:rsidRPr="00E95762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E95762">
              <w:rPr>
                <w:rFonts w:asciiTheme="majorHAnsi" w:hAnsiTheme="majorHAnsi" w:cstheme="majorHAnsi"/>
              </w:rPr>
              <w:t xml:space="preserve"> most trade-offs with some explanation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7829" w14:textId="7D45616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Mentions trade-offs but not well explained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98FB" w14:textId="4B217128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 xml:space="preserve">Rarely </w:t>
            </w:r>
            <w:proofErr w:type="spellStart"/>
            <w:r w:rsidRPr="00E95762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E95762">
              <w:rPr>
                <w:rFonts w:asciiTheme="majorHAnsi" w:hAnsiTheme="majorHAnsi" w:cstheme="majorHAnsi"/>
              </w:rPr>
              <w:t xml:space="preserve"> trade-offs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01B" w14:textId="5AD3C39C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01C31E99" w14:textId="230495B2" w:rsidTr="00EB564A">
        <w:trPr>
          <w:trHeight w:val="1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2014A" w14:textId="3E15CC48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lastRenderedPageBreak/>
              <w:t>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B8D417" w14:textId="40B6DABB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4C87F631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7469BDDD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4E50133E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34A47CB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1EE41B35" w14:textId="17A5CA56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CREATE THEIR OWN VISIONS FOR THE FUTURE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735B" w14:textId="0DD1207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Creativity in vision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3F40" w14:textId="697A2AD8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Creates innovative and realistic visions for the future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83F" w14:textId="0D43A684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Creates creative and mostly realistic visions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053D" w14:textId="7D55F873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Creates visions with some creativity but limited clarity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285" w14:textId="5984E192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Struggles to create clear visions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5C0" w14:textId="0904316F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4C9A4A26" w14:textId="5F50902F" w:rsidTr="00EB564A">
        <w:trPr>
          <w:trHeight w:val="141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303AAF64" w14:textId="654AAEE9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5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84BC" w14:textId="7C28470D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0023" w14:textId="39B06D67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Alignment with sustainability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F0B" w14:textId="6190BF18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Visions strongly align with sustainability (environmental, social, economic, ethical)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58E7" w14:textId="5A90D688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Visions align with most sustainability principles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82F0" w14:textId="1C218F36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Visions show limited sustainability alignment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161D" w14:textId="18641C9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Visions show little/no sustainability alignment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613" w14:textId="00E9292C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249422D5" w14:textId="28652012" w:rsidTr="00EB564A">
        <w:trPr>
          <w:trHeight w:val="141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609" w14:textId="7D2508CB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6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80F" w14:textId="566757E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B2A2" w14:textId="5FBC6DE4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Clarity of communication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F33B" w14:textId="4854DD8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Communicates vision very clearly and persuasively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D402" w14:textId="6124875E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Communicates vision with reasonable clarity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25B3" w14:textId="6C9D2D40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Communicates vision with some clarity issues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F6C0" w14:textId="2C621D4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Vision is unclear and hard to understand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BDC" w14:textId="0BDD3928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74B47" w:rsidRPr="00E95762" w14:paraId="39444A93" w14:textId="79AFCF09" w:rsidTr="00EB564A">
        <w:trPr>
          <w:trHeight w:val="1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CD2CF" w14:textId="10CF4005" w:rsidR="00E74B47" w:rsidRPr="00E95762" w:rsidRDefault="00E74B47" w:rsidP="00E74B47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7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51AA4" w14:textId="407CBBC9" w:rsidR="00E74B47" w:rsidRPr="00E95762" w:rsidRDefault="00E74B47" w:rsidP="00E74B47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1A1D156A" w14:textId="77777777" w:rsidR="00E74B47" w:rsidRPr="00E95762" w:rsidRDefault="00E74B47" w:rsidP="00E74B47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594DD918" w14:textId="77777777" w:rsidR="00E74B47" w:rsidRPr="00E95762" w:rsidRDefault="00E74B47" w:rsidP="00E74B47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105777B" w14:textId="77777777" w:rsidR="00E74B47" w:rsidRPr="00E95762" w:rsidRDefault="00E74B47" w:rsidP="00E74B47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FDD3337" w14:textId="77777777" w:rsidR="00E74B47" w:rsidRPr="00E95762" w:rsidRDefault="00E74B47" w:rsidP="00E74B47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208FB40" w14:textId="2E82ED7A" w:rsidR="00E74B47" w:rsidRPr="00E95762" w:rsidRDefault="00E74B47" w:rsidP="00E74B47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APPLY THE PRECAUTIONARY PRINCIPLE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B718" w14:textId="1578901D" w:rsidR="00E74B47" w:rsidRPr="00E95762" w:rsidRDefault="00E74B47" w:rsidP="00E74B47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Integrating precaution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DC53" w14:textId="77777777" w:rsidR="00E74B47" w:rsidRPr="00E95762" w:rsidRDefault="00E74B47" w:rsidP="00E74B47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Consistently applies precautionary principle to decision-making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365F" w14:textId="77777777" w:rsidR="00E74B47" w:rsidRPr="00E95762" w:rsidRDefault="00E74B47" w:rsidP="00E74B47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Often applies precautionary principle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824D" w14:textId="77777777" w:rsidR="00E74B47" w:rsidRPr="00E95762" w:rsidRDefault="00E74B47" w:rsidP="00E74B47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Occasionally applies precautionary principle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88C3" w14:textId="77777777" w:rsidR="00E74B47" w:rsidRPr="00E95762" w:rsidRDefault="00E74B47" w:rsidP="00E74B47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Rarely applies precautionary principle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D7C" w14:textId="40E6618A" w:rsidR="00E74B47" w:rsidRPr="00E95762" w:rsidRDefault="00E74B47" w:rsidP="00E74B47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78BC8352" w14:textId="5628E991" w:rsidTr="00EB564A">
        <w:trPr>
          <w:trHeight w:val="141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26ADC955" w14:textId="79D7C56C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8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C9EA" w14:textId="146FF8F0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DEB0" w14:textId="6F02FA08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Balancing innovation with caution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71E" w14:textId="2A3B36CB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Effectively balances new ideas with caution and responsibility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5A4B" w14:textId="0EA5CC7B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Usually balances innovation and caution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B468" w14:textId="2E9F4EE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Struggles to balance innovation with caution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C65C" w14:textId="1A5EFD9C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Ignores balance between innovation and caution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29D" w14:textId="6138BE57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2885CC5B" w14:textId="4D8F434D" w:rsidTr="00EB564A">
        <w:trPr>
          <w:trHeight w:val="141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69E" w14:textId="65BDB69E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9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110" w14:textId="741199EB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21D0" w14:textId="24E045AA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Anticipating unintended consequences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2444" w14:textId="6E5A803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Proactively identifies and explains unintended consequences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40A2" w14:textId="383C02C4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Identifies several possible unintended consequences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717A" w14:textId="2D1D0514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Identifies a few unintended consequences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1B02" w14:textId="5CE76676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Rarely considers unintended consequences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AF7" w14:textId="58EAF19C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41878DAB" w14:textId="38B24EFA" w:rsidTr="00EB564A">
        <w:trPr>
          <w:trHeight w:val="1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4113" w14:textId="246B2523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10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6CA8" w14:textId="674CBB1D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09C5ED10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4A348EE0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719D9F00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2FFD947A" w14:textId="59C4E54D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ASSESS THE CONSEQUENCES OF ACTIONS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E8DC" w14:textId="336111F6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Evaluating consequences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FFE9" w14:textId="3D33E17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Thoroughly evaluates both short- and long-term effects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6C20" w14:textId="4587BE50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Evaluates most relevant consequences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09B3" w14:textId="31ED9172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Evaluates consequences but with limited detail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FE75" w14:textId="2DD611D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Rarely evaluates consequences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DF8" w14:textId="4843DDFD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793D6BBD" w14:textId="4C950211" w:rsidTr="00EB564A">
        <w:trPr>
          <w:trHeight w:val="525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0C169901" w14:textId="6A5D44CB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11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2B7AF" w14:textId="48D41AD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70E4" w14:textId="520C18A2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Evidence use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BD22" w14:textId="684E06AC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Consistently uses strong and credible evidence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A72D" w14:textId="319169C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Uses adequate evidence to support conclusions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63C8" w14:textId="75D4A367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Uses limited evidence, sometimes weak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C201" w14:textId="49F8F69D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Uses little/no evidence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140" w14:textId="77777777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6446247E" w14:textId="5CD72D61" w:rsidTr="00EB564A">
        <w:trPr>
          <w:trHeight w:val="141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0B29" w14:textId="06477EF4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12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786" w14:textId="59F8683E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0EE0" w14:textId="237140C1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Considering impacts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A75A" w14:textId="484C799A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 xml:space="preserve">Considers environmental, social, and </w:t>
            </w:r>
            <w:r w:rsidRPr="00E95762">
              <w:rPr>
                <w:rFonts w:asciiTheme="majorHAnsi" w:hAnsiTheme="majorHAnsi" w:cstheme="majorHAnsi"/>
              </w:rPr>
              <w:lastRenderedPageBreak/>
              <w:t>economic impacts comprehensively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0AD4" w14:textId="4B44DC05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lastRenderedPageBreak/>
              <w:t>Considers most relevant impacts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2667" w14:textId="097CB65C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Considers some impacts but not balanced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30E3" w14:textId="311D7FA0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Rarely considers wider impacts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6DE" w14:textId="295F3AA5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55549815" w14:textId="5A7E0A50" w:rsidTr="00EB564A">
        <w:trPr>
          <w:trHeight w:val="1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8CBF4" w14:textId="0425B35A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13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8ABA53" w14:textId="60ECE84D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5A95617B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452F1F9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1B808206" w14:textId="77777777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71F2E02B" w14:textId="37E65CBD" w:rsidR="00EB564A" w:rsidRPr="00E95762" w:rsidRDefault="00EB564A" w:rsidP="00EB564A">
            <w:pPr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DEAL WITH RISKS AND CHANGES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CF21" w14:textId="60446E02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Risk analysis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E20E" w14:textId="18D1D96D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Effectively identifies and explains risks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0E5A" w14:textId="14C21263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Identifies and explains some risks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4F4F" w14:textId="0EF30723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Identifies risks but analysis is weak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87E1" w14:textId="1C657A0C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Rarely identifies risks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CD5" w14:textId="4559A1CF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5C862A29" w14:textId="364DA531" w:rsidTr="00EB564A">
        <w:trPr>
          <w:trHeight w:val="141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23BB765C" w14:textId="785AFCF7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14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B3333" w14:textId="2FD544C1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EFA4" w14:textId="333F22BB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Adaptability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1E53" w14:textId="53F2A5F0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Adapts effectively and proactively to change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564" w14:textId="64CDC513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Adapts with some effectiveness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BA3" w14:textId="4FCDDBBF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Adapts with difficulty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96F" w14:textId="29B167A4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Struggles to adapt to change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C29" w14:textId="1AA1622F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B564A" w:rsidRPr="00E95762" w14:paraId="2A431C76" w14:textId="7E2A660B" w:rsidTr="00EB564A">
        <w:trPr>
          <w:trHeight w:val="141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60E896B3" w14:textId="1957C96B" w:rsidR="00EB564A" w:rsidRPr="00E95762" w:rsidRDefault="00EB564A" w:rsidP="00EB564A">
            <w:pPr>
              <w:jc w:val="center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15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C41A3" w14:textId="69B85D85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C6B" w14:textId="4483C1D9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Resilience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232C" w14:textId="10D4399A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Demonstrates strong resilience in challenges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21B4" w14:textId="34D47075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Shows resilience in most situations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E49C" w14:textId="5576F651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Shows limited resilience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15EF" w14:textId="2341F468" w:rsidR="00EB564A" w:rsidRPr="00E95762" w:rsidRDefault="00EB564A" w:rsidP="00EB564A">
            <w:pPr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</w:rPr>
              <w:t>Shows little or no resilience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C71" w14:textId="3C4072B3" w:rsidR="00EB564A" w:rsidRPr="00E95762" w:rsidRDefault="00EB564A" w:rsidP="00EB564A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/4</w:t>
            </w:r>
          </w:p>
        </w:tc>
      </w:tr>
      <w:tr w:rsidR="00E74B47" w:rsidRPr="00E95762" w14:paraId="5214EAED" w14:textId="77777777" w:rsidTr="00EB564A">
        <w:trPr>
          <w:trHeight w:val="141"/>
        </w:trPr>
        <w:tc>
          <w:tcPr>
            <w:tcW w:w="11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F82190" w14:textId="77777777" w:rsidR="00E74B47" w:rsidRPr="00E95762" w:rsidRDefault="00E74B47" w:rsidP="00E74B47">
            <w:pPr>
              <w:jc w:val="right"/>
              <w:rPr>
                <w:rFonts w:asciiTheme="majorHAnsi" w:hAnsiTheme="majorHAnsi" w:cstheme="majorHAnsi"/>
                <w:b/>
                <w:bCs/>
                <w:lang w:val="ms-MY"/>
              </w:rPr>
            </w:pPr>
          </w:p>
          <w:p w14:paraId="6C64A678" w14:textId="26B5B547" w:rsidR="00E74B47" w:rsidRPr="00E95762" w:rsidRDefault="00E74B47" w:rsidP="00E74B47">
            <w:pPr>
              <w:jc w:val="right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TOTAL SCORE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67F" w14:textId="77777777" w:rsidR="00E74B47" w:rsidRPr="00E95762" w:rsidRDefault="00E74B47" w:rsidP="00E74B47">
            <w:pPr>
              <w:jc w:val="right"/>
              <w:rPr>
                <w:rFonts w:asciiTheme="majorHAnsi" w:hAnsiTheme="majorHAnsi" w:cstheme="majorHAnsi"/>
                <w:lang w:val="ms-MY"/>
              </w:rPr>
            </w:pPr>
          </w:p>
          <w:p w14:paraId="28AC3F4A" w14:textId="3849B144" w:rsidR="00E74B47" w:rsidRPr="00E95762" w:rsidRDefault="00E74B47" w:rsidP="00E74B47">
            <w:pPr>
              <w:jc w:val="right"/>
              <w:rPr>
                <w:rFonts w:asciiTheme="majorHAnsi" w:hAnsiTheme="majorHAnsi" w:cstheme="majorHAnsi"/>
                <w:lang w:val="ms-MY"/>
              </w:rPr>
            </w:pPr>
            <w:r w:rsidRPr="00E95762">
              <w:rPr>
                <w:rFonts w:asciiTheme="majorHAnsi" w:hAnsiTheme="majorHAnsi" w:cstheme="majorHAnsi"/>
                <w:lang w:val="ms-MY"/>
              </w:rPr>
              <w:t>/</w:t>
            </w:r>
            <w:r w:rsidR="002F00A7" w:rsidRPr="00E95762">
              <w:rPr>
                <w:rFonts w:asciiTheme="majorHAnsi" w:hAnsiTheme="majorHAnsi" w:cstheme="majorHAnsi"/>
                <w:lang w:val="ms-MY"/>
              </w:rPr>
              <w:t>60</w:t>
            </w:r>
          </w:p>
          <w:p w14:paraId="6C534898" w14:textId="012C50B5" w:rsidR="00E74B47" w:rsidRPr="00E95762" w:rsidRDefault="00E74B47" w:rsidP="00E74B47">
            <w:pPr>
              <w:jc w:val="right"/>
              <w:rPr>
                <w:rFonts w:asciiTheme="majorHAnsi" w:hAnsiTheme="majorHAnsi" w:cstheme="majorHAnsi"/>
                <w:lang w:val="ms-MY"/>
              </w:rPr>
            </w:pPr>
          </w:p>
        </w:tc>
      </w:tr>
      <w:tr w:rsidR="0081314A" w:rsidRPr="00E95762" w14:paraId="6CEAFDC8" w14:textId="77777777" w:rsidTr="00EB564A">
        <w:trPr>
          <w:trHeight w:val="296"/>
        </w:trPr>
        <w:tc>
          <w:tcPr>
            <w:tcW w:w="11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BF3C6A" w14:textId="7E107068" w:rsidR="0081314A" w:rsidRPr="00E95762" w:rsidRDefault="0081314A" w:rsidP="00E74B47">
            <w:pPr>
              <w:jc w:val="right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E95762">
              <w:rPr>
                <w:rFonts w:asciiTheme="majorHAnsi" w:hAnsiTheme="majorHAnsi" w:cstheme="majorHAnsi"/>
                <w:b/>
                <w:bCs/>
                <w:lang w:val="ms-MY"/>
              </w:rPr>
              <w:t>MARK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3" w14:textId="77777777" w:rsidR="0081314A" w:rsidRPr="00E95762" w:rsidRDefault="0081314A" w:rsidP="00E74B47">
            <w:pPr>
              <w:jc w:val="right"/>
              <w:rPr>
                <w:rFonts w:asciiTheme="majorHAnsi" w:hAnsiTheme="majorHAnsi" w:cstheme="majorHAnsi"/>
                <w:lang w:val="ms-MY"/>
              </w:rPr>
            </w:pPr>
          </w:p>
        </w:tc>
      </w:tr>
    </w:tbl>
    <w:p w14:paraId="20212F38" w14:textId="77777777" w:rsidR="00EB564A" w:rsidRPr="00E95762" w:rsidRDefault="00EB564A" w:rsidP="00EB564A">
      <w:pPr>
        <w:rPr>
          <w:rFonts w:asciiTheme="majorHAnsi" w:hAnsiTheme="majorHAnsi" w:cstheme="majorHAnsi"/>
        </w:rPr>
      </w:pPr>
    </w:p>
    <w:p w14:paraId="2C47C4BB" w14:textId="77777777" w:rsidR="00DF0835" w:rsidRPr="00E95762" w:rsidRDefault="00DF0835" w:rsidP="00B70B5C">
      <w:pPr>
        <w:spacing w:after="0" w:line="240" w:lineRule="auto"/>
        <w:rPr>
          <w:rFonts w:asciiTheme="majorHAnsi" w:hAnsiTheme="majorHAnsi" w:cstheme="majorHAnsi"/>
          <w:b/>
          <w:bCs/>
        </w:rPr>
      </w:pPr>
      <w:bookmarkStart w:id="0" w:name="_Hlk209621995"/>
    </w:p>
    <w:p w14:paraId="1806346A" w14:textId="5339D660" w:rsidR="00DF0835" w:rsidRPr="00E95762" w:rsidRDefault="00DF0835" w:rsidP="00144277">
      <w:pPr>
        <w:spacing w:after="0" w:line="480" w:lineRule="auto"/>
        <w:rPr>
          <w:rFonts w:asciiTheme="majorHAnsi" w:hAnsiTheme="majorHAnsi" w:cstheme="majorHAnsi"/>
          <w:b/>
          <w:bCs/>
        </w:rPr>
      </w:pPr>
      <w:r w:rsidRPr="00E95762">
        <w:rPr>
          <w:rFonts w:asciiTheme="majorHAnsi" w:hAnsiTheme="majorHAnsi" w:cstheme="majorHAnsi"/>
          <w:b/>
          <w:bCs/>
        </w:rPr>
        <w:t xml:space="preserve">Signature               </w:t>
      </w:r>
      <w:r w:rsidR="00A850DA" w:rsidRPr="00E95762">
        <w:rPr>
          <w:rFonts w:asciiTheme="majorHAnsi" w:hAnsiTheme="majorHAnsi" w:cstheme="majorHAnsi"/>
          <w:b/>
          <w:bCs/>
        </w:rPr>
        <w:tab/>
      </w:r>
      <w:r w:rsidRPr="00E95762">
        <w:rPr>
          <w:rFonts w:asciiTheme="majorHAnsi" w:hAnsiTheme="majorHAnsi" w:cstheme="majorHAnsi"/>
          <w:b/>
          <w:bCs/>
        </w:rPr>
        <w:t xml:space="preserve">: </w:t>
      </w:r>
      <w:r w:rsidR="00A850DA" w:rsidRPr="00E95762">
        <w:rPr>
          <w:rFonts w:asciiTheme="majorHAnsi" w:hAnsiTheme="majorHAnsi" w:cstheme="majorHAnsi"/>
        </w:rPr>
        <w:t>_____________________________________________</w:t>
      </w:r>
    </w:p>
    <w:p w14:paraId="411597E1" w14:textId="3755CDE2" w:rsidR="00DF0835" w:rsidRPr="00E95762" w:rsidRDefault="00DF0835" w:rsidP="00144277">
      <w:pPr>
        <w:spacing w:after="0" w:line="480" w:lineRule="auto"/>
        <w:rPr>
          <w:rFonts w:asciiTheme="majorHAnsi" w:hAnsiTheme="majorHAnsi" w:cstheme="majorHAnsi"/>
          <w:b/>
          <w:bCs/>
        </w:rPr>
      </w:pPr>
      <w:r w:rsidRPr="00E95762">
        <w:rPr>
          <w:rFonts w:asciiTheme="majorHAnsi" w:hAnsiTheme="majorHAnsi" w:cstheme="majorHAnsi"/>
          <w:b/>
          <w:bCs/>
        </w:rPr>
        <w:t>Name of Lecturer</w:t>
      </w:r>
      <w:r w:rsidR="00A850DA" w:rsidRPr="00E95762">
        <w:rPr>
          <w:rFonts w:asciiTheme="majorHAnsi" w:hAnsiTheme="majorHAnsi" w:cstheme="majorHAnsi"/>
          <w:b/>
          <w:bCs/>
        </w:rPr>
        <w:tab/>
      </w:r>
      <w:r w:rsidRPr="00E95762">
        <w:rPr>
          <w:rFonts w:asciiTheme="majorHAnsi" w:hAnsiTheme="majorHAnsi" w:cstheme="majorHAnsi"/>
          <w:b/>
          <w:bCs/>
        </w:rPr>
        <w:t xml:space="preserve">: </w:t>
      </w:r>
      <w:r w:rsidR="00A850DA" w:rsidRPr="00E95762">
        <w:rPr>
          <w:rFonts w:asciiTheme="majorHAnsi" w:hAnsiTheme="majorHAnsi" w:cstheme="majorHAnsi"/>
        </w:rPr>
        <w:t>_____________________________________________</w:t>
      </w:r>
    </w:p>
    <w:p w14:paraId="7470769D" w14:textId="62C92B70" w:rsidR="00DF0835" w:rsidRPr="00E95762" w:rsidRDefault="00DF0835" w:rsidP="00144277">
      <w:pPr>
        <w:spacing w:after="0" w:line="480" w:lineRule="auto"/>
        <w:rPr>
          <w:rFonts w:asciiTheme="majorHAnsi" w:hAnsiTheme="majorHAnsi" w:cstheme="majorHAnsi"/>
        </w:rPr>
      </w:pPr>
      <w:r w:rsidRPr="00E95762">
        <w:rPr>
          <w:rFonts w:asciiTheme="majorHAnsi" w:hAnsiTheme="majorHAnsi" w:cstheme="majorHAnsi"/>
          <w:b/>
          <w:bCs/>
        </w:rPr>
        <w:t>Date:</w:t>
      </w:r>
      <w:r w:rsidRPr="00E95762">
        <w:rPr>
          <w:rFonts w:asciiTheme="majorHAnsi" w:hAnsiTheme="majorHAnsi" w:cstheme="majorHAnsi"/>
          <w:b/>
          <w:bCs/>
        </w:rPr>
        <w:tab/>
        <w:t xml:space="preserve">             </w:t>
      </w:r>
      <w:proofErr w:type="gramStart"/>
      <w:r w:rsidRPr="00E95762">
        <w:rPr>
          <w:rFonts w:asciiTheme="majorHAnsi" w:hAnsiTheme="majorHAnsi" w:cstheme="majorHAnsi"/>
          <w:b/>
          <w:bCs/>
        </w:rPr>
        <w:t xml:space="preserve">  </w:t>
      </w:r>
      <w:bookmarkEnd w:id="0"/>
      <w:r w:rsidRPr="00E95762">
        <w:rPr>
          <w:rFonts w:asciiTheme="majorHAnsi" w:hAnsiTheme="majorHAnsi" w:cstheme="majorHAnsi"/>
          <w:b/>
          <w:bCs/>
        </w:rPr>
        <w:t>:</w:t>
      </w:r>
      <w:proofErr w:type="gramEnd"/>
      <w:r w:rsidRPr="00E95762">
        <w:rPr>
          <w:rFonts w:asciiTheme="majorHAnsi" w:hAnsiTheme="majorHAnsi" w:cstheme="majorHAnsi"/>
          <w:b/>
          <w:bCs/>
        </w:rPr>
        <w:t xml:space="preserve"> </w:t>
      </w:r>
      <w:r w:rsidR="00A850DA" w:rsidRPr="00E95762">
        <w:rPr>
          <w:rFonts w:asciiTheme="majorHAnsi" w:hAnsiTheme="majorHAnsi" w:cstheme="majorHAnsi"/>
        </w:rPr>
        <w:t>_____________________________________________</w:t>
      </w:r>
    </w:p>
    <w:p w14:paraId="345EAD73" w14:textId="7625DF18" w:rsidR="003F4F08" w:rsidRPr="00E95762" w:rsidRDefault="003F4F08" w:rsidP="001828D5">
      <w:pPr>
        <w:spacing w:after="0" w:line="240" w:lineRule="auto"/>
        <w:rPr>
          <w:rFonts w:asciiTheme="majorHAnsi" w:hAnsiTheme="majorHAnsi" w:cstheme="majorHAnsi"/>
        </w:rPr>
      </w:pPr>
    </w:p>
    <w:sectPr w:rsidR="003F4F08" w:rsidRPr="00E95762" w:rsidSect="00EB564A">
      <w:pgSz w:w="15840" w:h="12240" w:orient="landscape"/>
      <w:pgMar w:top="758" w:right="144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5A3DBE"/>
    <w:multiLevelType w:val="hybridMultilevel"/>
    <w:tmpl w:val="7714DF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2780C"/>
    <w:multiLevelType w:val="hybridMultilevel"/>
    <w:tmpl w:val="809A12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32050">
    <w:abstractNumId w:val="8"/>
  </w:num>
  <w:num w:numId="2" w16cid:durableId="357706126">
    <w:abstractNumId w:val="6"/>
  </w:num>
  <w:num w:numId="3" w16cid:durableId="2057392148">
    <w:abstractNumId w:val="5"/>
  </w:num>
  <w:num w:numId="4" w16cid:durableId="752628252">
    <w:abstractNumId w:val="4"/>
  </w:num>
  <w:num w:numId="5" w16cid:durableId="22561178">
    <w:abstractNumId w:val="7"/>
  </w:num>
  <w:num w:numId="6" w16cid:durableId="99300740">
    <w:abstractNumId w:val="3"/>
  </w:num>
  <w:num w:numId="7" w16cid:durableId="1157578890">
    <w:abstractNumId w:val="2"/>
  </w:num>
  <w:num w:numId="8" w16cid:durableId="128012475">
    <w:abstractNumId w:val="1"/>
  </w:num>
  <w:num w:numId="9" w16cid:durableId="1260870452">
    <w:abstractNumId w:val="0"/>
  </w:num>
  <w:num w:numId="10" w16cid:durableId="1956979897">
    <w:abstractNumId w:val="9"/>
  </w:num>
  <w:num w:numId="11" w16cid:durableId="2102021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99"/>
    <w:rsid w:val="00016B9A"/>
    <w:rsid w:val="00034616"/>
    <w:rsid w:val="00037825"/>
    <w:rsid w:val="0006063C"/>
    <w:rsid w:val="000B5F5A"/>
    <w:rsid w:val="0010031B"/>
    <w:rsid w:val="00144277"/>
    <w:rsid w:val="0015074B"/>
    <w:rsid w:val="001828D5"/>
    <w:rsid w:val="001E1649"/>
    <w:rsid w:val="00216130"/>
    <w:rsid w:val="0029639D"/>
    <w:rsid w:val="002A6812"/>
    <w:rsid w:val="002E745A"/>
    <w:rsid w:val="002F00A7"/>
    <w:rsid w:val="00326F90"/>
    <w:rsid w:val="00327D0B"/>
    <w:rsid w:val="003A7396"/>
    <w:rsid w:val="003F4F08"/>
    <w:rsid w:val="0047478C"/>
    <w:rsid w:val="00485487"/>
    <w:rsid w:val="0051070A"/>
    <w:rsid w:val="00516FD7"/>
    <w:rsid w:val="00576324"/>
    <w:rsid w:val="00586089"/>
    <w:rsid w:val="005A7645"/>
    <w:rsid w:val="006A23AA"/>
    <w:rsid w:val="006C2199"/>
    <w:rsid w:val="006D627F"/>
    <w:rsid w:val="00714D80"/>
    <w:rsid w:val="00740D3B"/>
    <w:rsid w:val="007D29D1"/>
    <w:rsid w:val="00804414"/>
    <w:rsid w:val="0081314A"/>
    <w:rsid w:val="00825697"/>
    <w:rsid w:val="00834636"/>
    <w:rsid w:val="00847CDC"/>
    <w:rsid w:val="00965FED"/>
    <w:rsid w:val="0096692E"/>
    <w:rsid w:val="009718DF"/>
    <w:rsid w:val="00A47A8D"/>
    <w:rsid w:val="00A83AD3"/>
    <w:rsid w:val="00A850DA"/>
    <w:rsid w:val="00AA1D8D"/>
    <w:rsid w:val="00B03D04"/>
    <w:rsid w:val="00B06EED"/>
    <w:rsid w:val="00B47730"/>
    <w:rsid w:val="00B679F0"/>
    <w:rsid w:val="00B70B5C"/>
    <w:rsid w:val="00B8735E"/>
    <w:rsid w:val="00B97A76"/>
    <w:rsid w:val="00C03F9B"/>
    <w:rsid w:val="00C629A4"/>
    <w:rsid w:val="00CB0664"/>
    <w:rsid w:val="00CB710D"/>
    <w:rsid w:val="00D4301F"/>
    <w:rsid w:val="00DF0835"/>
    <w:rsid w:val="00E01582"/>
    <w:rsid w:val="00E1644D"/>
    <w:rsid w:val="00E570E4"/>
    <w:rsid w:val="00E74B47"/>
    <w:rsid w:val="00E95762"/>
    <w:rsid w:val="00EB564A"/>
    <w:rsid w:val="00F23208"/>
    <w:rsid w:val="00F83126"/>
    <w:rsid w:val="00F9631E"/>
    <w:rsid w:val="00FB07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A23D6"/>
  <w14:defaultImageDpi w14:val="300"/>
  <w15:docId w15:val="{84219D91-E2E0-450F-98BB-F1F22B43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Vivobook</cp:lastModifiedBy>
  <cp:revision>2</cp:revision>
  <dcterms:created xsi:type="dcterms:W3CDTF">2025-10-03T02:09:00Z</dcterms:created>
  <dcterms:modified xsi:type="dcterms:W3CDTF">2025-10-03T02:09:00Z</dcterms:modified>
  <cp:category/>
</cp:coreProperties>
</file>