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9A0F" w14:textId="7F935E8A" w:rsidR="00A110FA" w:rsidRPr="0034274E" w:rsidRDefault="00AA426F" w:rsidP="007F3914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  <w:bCs/>
        </w:rPr>
      </w:pPr>
      <w:r w:rsidRPr="0034274E">
        <w:rPr>
          <w:rFonts w:asciiTheme="majorHAnsi" w:hAnsiTheme="majorHAnsi" w:cstheme="majorHAnsi"/>
          <w:b/>
          <w:bCs/>
        </w:rPr>
        <w:t xml:space="preserve">RUBRIC FOR INTEGRATED PROBLEM-SOLVING </w:t>
      </w:r>
      <w:r w:rsidR="00F6249C" w:rsidRPr="0034274E">
        <w:rPr>
          <w:rFonts w:asciiTheme="majorHAnsi" w:hAnsiTheme="majorHAnsi" w:cstheme="majorHAnsi"/>
          <w:b/>
          <w:bCs/>
        </w:rPr>
        <w:t>COMPETENCY:</w:t>
      </w:r>
      <w:r w:rsidRPr="0034274E">
        <w:rPr>
          <w:rFonts w:asciiTheme="majorHAnsi" w:hAnsiTheme="majorHAnsi" w:cstheme="majorHAnsi"/>
          <w:b/>
          <w:bCs/>
        </w:rPr>
        <w:t xml:space="preserve"> WAYS OF PRACTICING</w:t>
      </w:r>
    </w:p>
    <w:p w14:paraId="06BCFA2A" w14:textId="77777777" w:rsidR="00985DD5" w:rsidRPr="0034274E" w:rsidRDefault="00985DD5" w:rsidP="00985DD5">
      <w:pPr>
        <w:spacing w:after="0" w:line="240" w:lineRule="auto"/>
        <w:rPr>
          <w:rFonts w:asciiTheme="majorHAnsi" w:hAnsiTheme="majorHAnsi" w:cstheme="majorHAnsi"/>
          <w:lang w:val="en-GB"/>
        </w:rPr>
      </w:pPr>
    </w:p>
    <w:p w14:paraId="45409A0F" w14:textId="77777777" w:rsidR="00985DD5" w:rsidRPr="0034274E" w:rsidRDefault="00985DD5" w:rsidP="00985DD5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lang w:val="en-GB"/>
        </w:rPr>
      </w:pPr>
      <w:bookmarkStart w:id="0" w:name="_Hlk210139087"/>
      <w:r w:rsidRPr="0034274E">
        <w:rPr>
          <w:rFonts w:asciiTheme="majorHAnsi" w:hAnsiTheme="majorHAnsi" w:cstheme="majorHAnsi"/>
          <w:b/>
          <w:bCs/>
          <w:lang w:val="en-GB"/>
        </w:rPr>
        <w:t xml:space="preserve">FACULTY OF </w:t>
      </w:r>
      <w:r w:rsidRPr="0034274E">
        <w:rPr>
          <w:rFonts w:asciiTheme="majorHAnsi" w:hAnsiTheme="majorHAnsi" w:cstheme="majorHAnsi"/>
          <w:lang w:val="en-GB"/>
        </w:rPr>
        <w:t>XXXXXX</w:t>
      </w:r>
    </w:p>
    <w:p w14:paraId="5A630CC9" w14:textId="77777777" w:rsidR="00985DD5" w:rsidRPr="0034274E" w:rsidRDefault="00985DD5" w:rsidP="00985DD5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34274E">
        <w:rPr>
          <w:rFonts w:asciiTheme="majorHAnsi" w:hAnsiTheme="majorHAnsi" w:cstheme="majorHAnsi"/>
          <w:b/>
          <w:bCs/>
          <w:lang w:val="en-GB"/>
        </w:rPr>
        <w:t xml:space="preserve">DEPARTMENT OF </w:t>
      </w:r>
      <w:r w:rsidRPr="0034274E">
        <w:rPr>
          <w:rFonts w:asciiTheme="majorHAnsi" w:hAnsiTheme="majorHAnsi" w:cstheme="majorHAnsi"/>
          <w:lang w:val="en-GB"/>
        </w:rPr>
        <w:t>XXXXXX</w:t>
      </w:r>
    </w:p>
    <w:p w14:paraId="24EE64F8" w14:textId="77777777" w:rsidR="00985DD5" w:rsidRPr="0034274E" w:rsidRDefault="00985DD5" w:rsidP="00985DD5">
      <w:pPr>
        <w:spacing w:after="0" w:line="240" w:lineRule="auto"/>
        <w:jc w:val="center"/>
        <w:rPr>
          <w:rFonts w:asciiTheme="majorHAnsi" w:hAnsiTheme="majorHAnsi" w:cstheme="majorHAnsi"/>
          <w:lang w:val="en-GB"/>
        </w:rPr>
      </w:pPr>
      <w:r w:rsidRPr="0034274E">
        <w:rPr>
          <w:rFonts w:asciiTheme="majorHAnsi" w:hAnsiTheme="majorHAnsi" w:cstheme="majorHAnsi"/>
          <w:b/>
          <w:bCs/>
          <w:lang w:val="en-GB"/>
        </w:rPr>
        <w:t>COURSE:</w:t>
      </w:r>
      <w:r w:rsidRPr="0034274E">
        <w:rPr>
          <w:rFonts w:asciiTheme="majorHAnsi" w:hAnsiTheme="majorHAnsi" w:cstheme="majorHAnsi"/>
          <w:lang w:val="en-GB"/>
        </w:rPr>
        <w:t xml:space="preserve"> (ABCD - XXXXXXXXX)</w:t>
      </w:r>
    </w:p>
    <w:p w14:paraId="68A451C9" w14:textId="77777777" w:rsidR="00985DD5" w:rsidRPr="0034274E" w:rsidRDefault="00985DD5" w:rsidP="00985DD5">
      <w:pPr>
        <w:spacing w:after="0" w:line="240" w:lineRule="auto"/>
        <w:jc w:val="center"/>
        <w:rPr>
          <w:rFonts w:asciiTheme="majorHAnsi" w:hAnsiTheme="majorHAnsi" w:cstheme="majorHAnsi"/>
          <w:lang w:val="en-GB"/>
        </w:rPr>
      </w:pPr>
      <w:r w:rsidRPr="0034274E">
        <w:rPr>
          <w:rFonts w:asciiTheme="majorHAnsi" w:hAnsiTheme="majorHAnsi" w:cstheme="majorHAnsi"/>
          <w:b/>
          <w:bCs/>
          <w:lang w:val="en-GB"/>
        </w:rPr>
        <w:t xml:space="preserve">SEMESTER </w:t>
      </w:r>
      <w:r w:rsidRPr="0034274E">
        <w:rPr>
          <w:rFonts w:asciiTheme="majorHAnsi" w:hAnsiTheme="majorHAnsi" w:cstheme="majorHAnsi"/>
          <w:lang w:val="en-GB"/>
        </w:rPr>
        <w:t>XX</w:t>
      </w:r>
      <w:r w:rsidRPr="0034274E">
        <w:rPr>
          <w:rFonts w:asciiTheme="majorHAnsi" w:hAnsiTheme="majorHAnsi" w:cstheme="majorHAnsi"/>
          <w:b/>
          <w:bCs/>
          <w:lang w:val="en-GB"/>
        </w:rPr>
        <w:t xml:space="preserve"> AND SESSION </w:t>
      </w:r>
      <w:r w:rsidRPr="0034274E">
        <w:rPr>
          <w:rFonts w:asciiTheme="majorHAnsi" w:hAnsiTheme="majorHAnsi" w:cstheme="majorHAnsi"/>
          <w:lang w:val="en-GB"/>
        </w:rPr>
        <w:t>XXX</w:t>
      </w:r>
    </w:p>
    <w:p w14:paraId="55FE4316" w14:textId="77777777" w:rsidR="00985DD5" w:rsidRPr="0034274E" w:rsidRDefault="00985DD5" w:rsidP="00985DD5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</w:p>
    <w:bookmarkEnd w:id="0"/>
    <w:p w14:paraId="18F49A21" w14:textId="77777777" w:rsidR="00A110FA" w:rsidRPr="0034274E" w:rsidRDefault="00A110FA" w:rsidP="00985DD5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34274E">
        <w:rPr>
          <w:rFonts w:asciiTheme="majorHAnsi" w:hAnsiTheme="majorHAnsi" w:cstheme="majorHAnsi"/>
          <w:b/>
          <w:bCs/>
        </w:rPr>
        <w:t>STUDENT’S NAME</w:t>
      </w:r>
      <w:r w:rsidRPr="0034274E">
        <w:rPr>
          <w:rFonts w:asciiTheme="majorHAnsi" w:hAnsiTheme="majorHAnsi" w:cstheme="majorHAnsi"/>
          <w:b/>
          <w:bCs/>
        </w:rPr>
        <w:tab/>
        <w:t>:</w:t>
      </w:r>
    </w:p>
    <w:p w14:paraId="7AC9973C" w14:textId="1DD3DF9A" w:rsidR="00A110FA" w:rsidRPr="0034274E" w:rsidRDefault="00A110FA" w:rsidP="00985DD5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34274E">
        <w:rPr>
          <w:rFonts w:asciiTheme="majorHAnsi" w:hAnsiTheme="majorHAnsi" w:cstheme="majorHAnsi"/>
          <w:b/>
          <w:bCs/>
        </w:rPr>
        <w:t>COURSE NAME</w:t>
      </w:r>
      <w:r w:rsidR="007F3914" w:rsidRPr="0034274E">
        <w:rPr>
          <w:rFonts w:asciiTheme="majorHAnsi" w:hAnsiTheme="majorHAnsi" w:cstheme="majorHAnsi"/>
          <w:b/>
          <w:bCs/>
        </w:rPr>
        <w:t xml:space="preserve">      </w:t>
      </w:r>
      <w:r w:rsidRPr="0034274E">
        <w:rPr>
          <w:rFonts w:asciiTheme="majorHAnsi" w:hAnsiTheme="majorHAnsi" w:cstheme="majorHAnsi"/>
          <w:b/>
          <w:bCs/>
        </w:rPr>
        <w:tab/>
        <w:t>:</w:t>
      </w:r>
    </w:p>
    <w:p w14:paraId="22BBE24B" w14:textId="77777777" w:rsidR="00A110FA" w:rsidRPr="0034274E" w:rsidRDefault="00A110FA" w:rsidP="00985DD5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34274E">
        <w:rPr>
          <w:rFonts w:asciiTheme="majorHAnsi" w:hAnsiTheme="majorHAnsi" w:cstheme="majorHAnsi"/>
          <w:b/>
          <w:bCs/>
        </w:rPr>
        <w:t>PROGRAM</w:t>
      </w:r>
      <w:r w:rsidRPr="0034274E">
        <w:rPr>
          <w:rFonts w:asciiTheme="majorHAnsi" w:hAnsiTheme="majorHAnsi" w:cstheme="majorHAnsi"/>
          <w:b/>
          <w:bCs/>
        </w:rPr>
        <w:tab/>
      </w:r>
      <w:r w:rsidRPr="0034274E">
        <w:rPr>
          <w:rFonts w:asciiTheme="majorHAnsi" w:hAnsiTheme="majorHAnsi" w:cstheme="majorHAnsi"/>
          <w:b/>
          <w:bCs/>
        </w:rPr>
        <w:tab/>
        <w:t>:</w:t>
      </w:r>
    </w:p>
    <w:p w14:paraId="14F82D87" w14:textId="77777777" w:rsidR="00985DD5" w:rsidRPr="0034274E" w:rsidRDefault="00985DD5" w:rsidP="00985DD5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077"/>
        <w:gridCol w:w="1972"/>
        <w:gridCol w:w="1956"/>
        <w:gridCol w:w="1941"/>
        <w:gridCol w:w="1984"/>
        <w:gridCol w:w="1824"/>
        <w:gridCol w:w="1359"/>
      </w:tblGrid>
      <w:tr w:rsidR="00985DD5" w:rsidRPr="0034274E" w14:paraId="654A57DF" w14:textId="77777777" w:rsidTr="001476C0">
        <w:trPr>
          <w:trHeight w:val="1258"/>
          <w:jc w:val="center"/>
        </w:trPr>
        <w:tc>
          <w:tcPr>
            <w:tcW w:w="13838" w:type="dxa"/>
            <w:gridSpan w:val="8"/>
          </w:tcPr>
          <w:p w14:paraId="5C644C0F" w14:textId="68CAA631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EDUCATION FOR SUSTAIABLE DEVELOPMENT (ESD) COMPETENCIES: INTEGRATED PROBLEM-SOLVING COMPETENCY</w:t>
            </w:r>
          </w:p>
          <w:p w14:paraId="0EC6BF7B" w14:textId="7777777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 student who displays this competency can:</w:t>
            </w:r>
          </w:p>
          <w:p w14:paraId="03AB416F" w14:textId="77777777" w:rsidR="00985DD5" w:rsidRPr="0034274E" w:rsidRDefault="00985DD5" w:rsidP="00985DD5">
            <w:pPr>
              <w:pStyle w:val="ListParagraph"/>
              <w:numPr>
                <w:ilvl w:val="0"/>
                <w:numId w:val="11"/>
              </w:numPr>
              <w:ind w:left="2304" w:hanging="284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Apply different problem-solving frameworks to complex sustainable development problems</w:t>
            </w:r>
          </w:p>
          <w:p w14:paraId="46ADBA35" w14:textId="77777777" w:rsidR="00985DD5" w:rsidRPr="0034274E" w:rsidRDefault="00985DD5" w:rsidP="00985DD5">
            <w:pPr>
              <w:pStyle w:val="ListParagraph"/>
              <w:numPr>
                <w:ilvl w:val="0"/>
                <w:numId w:val="11"/>
              </w:numPr>
              <w:ind w:left="2304" w:hanging="284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Develop viable, inclusive and equitable solutions</w:t>
            </w:r>
          </w:p>
          <w:p w14:paraId="23A753E6" w14:textId="00A14A58" w:rsidR="00985DD5" w:rsidRPr="0034274E" w:rsidRDefault="00985DD5" w:rsidP="00985DD5">
            <w:pPr>
              <w:pStyle w:val="ListParagraph"/>
              <w:numPr>
                <w:ilvl w:val="0"/>
                <w:numId w:val="11"/>
              </w:numPr>
              <w:ind w:left="2304" w:hanging="284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Utilise appropriate competencies to solve problems</w:t>
            </w:r>
          </w:p>
        </w:tc>
      </w:tr>
      <w:tr w:rsidR="00985DD5" w:rsidRPr="0034274E" w14:paraId="22068CF6" w14:textId="4D63D979" w:rsidTr="001476C0">
        <w:trPr>
          <w:trHeight w:val="352"/>
          <w:jc w:val="center"/>
        </w:trPr>
        <w:tc>
          <w:tcPr>
            <w:tcW w:w="725" w:type="dxa"/>
            <w:shd w:val="clear" w:color="auto" w:fill="D9D9D9" w:themeFill="background1" w:themeFillShade="D9"/>
          </w:tcPr>
          <w:p w14:paraId="17C3C524" w14:textId="151B6010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14:paraId="7BD11507" w14:textId="61305F45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DIMENSION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F20B1F2" w14:textId="3D84AEF4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41603F04" w14:textId="7777777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EXCELLENT</w:t>
            </w:r>
          </w:p>
          <w:p w14:paraId="445742E4" w14:textId="39A70E91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[4]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59D794F" w14:textId="7777777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PROFICIENT</w:t>
            </w:r>
          </w:p>
          <w:p w14:paraId="62AE0496" w14:textId="0A197F9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[3]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9928FF" w14:textId="7777777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DEVELOPING</w:t>
            </w:r>
          </w:p>
          <w:p w14:paraId="48F2CD93" w14:textId="79D86E1E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[2]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37873F1F" w14:textId="7777777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BEGINNING</w:t>
            </w:r>
          </w:p>
          <w:p w14:paraId="25C56D80" w14:textId="5EAD0C53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[1]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0A9ADF09" w14:textId="51662DB7" w:rsidR="00985DD5" w:rsidRPr="0034274E" w:rsidRDefault="00985DD5" w:rsidP="00985D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SCORE</w:t>
            </w:r>
          </w:p>
        </w:tc>
      </w:tr>
      <w:tr w:rsidR="001476C0" w:rsidRPr="0034274E" w14:paraId="10BE5EFB" w14:textId="726B1B35" w:rsidTr="001476C0">
        <w:trPr>
          <w:trHeight w:val="1128"/>
          <w:jc w:val="center"/>
        </w:trPr>
        <w:tc>
          <w:tcPr>
            <w:tcW w:w="725" w:type="dxa"/>
          </w:tcPr>
          <w:p w14:paraId="4FAA38E2" w14:textId="2F32F5FC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77" w:type="dxa"/>
            <w:vMerge w:val="restart"/>
          </w:tcPr>
          <w:p w14:paraId="4B18B394" w14:textId="4C6EBF35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C923E07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89CB511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FE66088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66CA8E5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B6F96A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EAC3C77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351C340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832998D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23354AD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4A1973B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05A7B74" w14:textId="73DF7BCD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 xml:space="preserve">APPLYING PROBLEM-SOLVING FRAMEWORKS TO </w:t>
            </w:r>
            <w:r w:rsidRPr="0034274E">
              <w:rPr>
                <w:rFonts w:asciiTheme="majorHAnsi" w:hAnsiTheme="majorHAnsi" w:cstheme="majorHAnsi"/>
                <w:b/>
                <w:bCs/>
              </w:rPr>
              <w:lastRenderedPageBreak/>
              <w:t>COMPLEX SUSTAINABLE DEVELOPMENT PROBLEMS</w:t>
            </w:r>
          </w:p>
        </w:tc>
        <w:tc>
          <w:tcPr>
            <w:tcW w:w="1972" w:type="dxa"/>
          </w:tcPr>
          <w:p w14:paraId="5A3EF2EC" w14:textId="2401628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lastRenderedPageBreak/>
              <w:t>Identifying complex problems</w:t>
            </w:r>
          </w:p>
        </w:tc>
        <w:tc>
          <w:tcPr>
            <w:tcW w:w="1956" w:type="dxa"/>
          </w:tcPr>
          <w:p w14:paraId="3BFA2339" w14:textId="600C906F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Clearly identifies and articulates complex sustainable development problems with depth and accuracy.</w:t>
            </w:r>
          </w:p>
        </w:tc>
        <w:tc>
          <w:tcPr>
            <w:tcW w:w="1941" w:type="dxa"/>
          </w:tcPr>
          <w:p w14:paraId="0626133C" w14:textId="7A9F7C67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Identifies complex problems with reasonable clarity and relevance.</w:t>
            </w:r>
          </w:p>
        </w:tc>
        <w:tc>
          <w:tcPr>
            <w:tcW w:w="1984" w:type="dxa"/>
          </w:tcPr>
          <w:p w14:paraId="7DBC89E2" w14:textId="3513A764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Identifies problems but lacks depth or accuracy.</w:t>
            </w:r>
          </w:p>
        </w:tc>
        <w:tc>
          <w:tcPr>
            <w:tcW w:w="1824" w:type="dxa"/>
          </w:tcPr>
          <w:p w14:paraId="45029FEF" w14:textId="5CD589FE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Struggles to identify relevant or complex problems.</w:t>
            </w:r>
          </w:p>
        </w:tc>
        <w:tc>
          <w:tcPr>
            <w:tcW w:w="1359" w:type="dxa"/>
          </w:tcPr>
          <w:p w14:paraId="6CA04F75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0EAC8E07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11FFB046" w14:textId="25E7FFE0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1B0714CB" w14:textId="191A3630" w:rsidTr="001476C0">
        <w:trPr>
          <w:trHeight w:val="1722"/>
          <w:jc w:val="center"/>
        </w:trPr>
        <w:tc>
          <w:tcPr>
            <w:tcW w:w="725" w:type="dxa"/>
          </w:tcPr>
          <w:p w14:paraId="69FE05F9" w14:textId="5113A115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77" w:type="dxa"/>
            <w:vMerge/>
          </w:tcPr>
          <w:p w14:paraId="724E7DC6" w14:textId="50550DC4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dxa"/>
          </w:tcPr>
          <w:p w14:paraId="483C16C8" w14:textId="59ABF5B0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Selecting frameworks</w:t>
            </w:r>
          </w:p>
        </w:tc>
        <w:tc>
          <w:tcPr>
            <w:tcW w:w="1956" w:type="dxa"/>
          </w:tcPr>
          <w:p w14:paraId="4442C841" w14:textId="4C5BDA3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Consistently selects the most appropriate frameworks with strong justification.</w:t>
            </w:r>
          </w:p>
        </w:tc>
        <w:tc>
          <w:tcPr>
            <w:tcW w:w="1941" w:type="dxa"/>
          </w:tcPr>
          <w:p w14:paraId="51093809" w14:textId="174883D5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Selects appropriate frameworks most of the time with some justification.</w:t>
            </w:r>
          </w:p>
        </w:tc>
        <w:tc>
          <w:tcPr>
            <w:tcW w:w="1984" w:type="dxa"/>
          </w:tcPr>
          <w:p w14:paraId="69B7839D" w14:textId="2A7F4193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Selects somewhat relevant frameworks with limited justification.</w:t>
            </w:r>
          </w:p>
        </w:tc>
        <w:tc>
          <w:tcPr>
            <w:tcW w:w="1824" w:type="dxa"/>
          </w:tcPr>
          <w:p w14:paraId="40410FC7" w14:textId="6F745737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Rarely selects or justifies frameworks appropriately.</w:t>
            </w:r>
          </w:p>
        </w:tc>
        <w:tc>
          <w:tcPr>
            <w:tcW w:w="1359" w:type="dxa"/>
          </w:tcPr>
          <w:p w14:paraId="06EBBAB8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1C66D301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1D9D913A" w14:textId="2FB97CA5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574ED92D" w14:textId="40D923FB" w:rsidTr="001476C0">
        <w:trPr>
          <w:trHeight w:val="1479"/>
          <w:jc w:val="center"/>
        </w:trPr>
        <w:tc>
          <w:tcPr>
            <w:tcW w:w="725" w:type="dxa"/>
          </w:tcPr>
          <w:p w14:paraId="6C48BD6D" w14:textId="791788FA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lastRenderedPageBreak/>
              <w:t>3</w:t>
            </w:r>
          </w:p>
        </w:tc>
        <w:tc>
          <w:tcPr>
            <w:tcW w:w="2077" w:type="dxa"/>
            <w:vMerge/>
          </w:tcPr>
          <w:p w14:paraId="79B57EDE" w14:textId="5137FF44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dxa"/>
          </w:tcPr>
          <w:p w14:paraId="42D103A8" w14:textId="729C4C43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Applying frameworks</w:t>
            </w:r>
          </w:p>
        </w:tc>
        <w:tc>
          <w:tcPr>
            <w:tcW w:w="1956" w:type="dxa"/>
          </w:tcPr>
          <w:p w14:paraId="67862B5B" w14:textId="68C0AFC0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Applies frameworks effectively and adapts them creatively to context.</w:t>
            </w:r>
          </w:p>
        </w:tc>
        <w:tc>
          <w:tcPr>
            <w:tcW w:w="1941" w:type="dxa"/>
          </w:tcPr>
          <w:p w14:paraId="213A2E68" w14:textId="3AF09EA7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Applies frameworks adequately with minor gaps in effectiveness.</w:t>
            </w:r>
          </w:p>
        </w:tc>
        <w:tc>
          <w:tcPr>
            <w:tcW w:w="1984" w:type="dxa"/>
          </w:tcPr>
          <w:p w14:paraId="50131848" w14:textId="65B48F63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Applies frameworks inconsistently with limited results.</w:t>
            </w:r>
          </w:p>
        </w:tc>
        <w:tc>
          <w:tcPr>
            <w:tcW w:w="1824" w:type="dxa"/>
          </w:tcPr>
          <w:p w14:paraId="07976D75" w14:textId="6C010E2F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Fails to apply frameworks effectively.</w:t>
            </w:r>
          </w:p>
        </w:tc>
        <w:tc>
          <w:tcPr>
            <w:tcW w:w="1359" w:type="dxa"/>
          </w:tcPr>
          <w:p w14:paraId="15152E2C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68990C9F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654619B7" w14:textId="52862A45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730EEEB0" w14:textId="4D5570E6" w:rsidTr="001476C0">
        <w:trPr>
          <w:trHeight w:val="143"/>
          <w:jc w:val="center"/>
        </w:trPr>
        <w:tc>
          <w:tcPr>
            <w:tcW w:w="725" w:type="dxa"/>
          </w:tcPr>
          <w:p w14:paraId="07091EFC" w14:textId="16EEE3AC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77" w:type="dxa"/>
            <w:vMerge/>
          </w:tcPr>
          <w:p w14:paraId="06EE6B9E" w14:textId="3D97E3C0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dxa"/>
          </w:tcPr>
          <w:p w14:paraId="03A33ED4" w14:textId="726B58B1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Analyzing issues</w:t>
            </w:r>
          </w:p>
        </w:tc>
        <w:tc>
          <w:tcPr>
            <w:tcW w:w="1956" w:type="dxa"/>
          </w:tcPr>
          <w:p w14:paraId="28AE07DC" w14:textId="6E14F607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Provides thorough, critical, and well-supported analysis of issues using frameworks.</w:t>
            </w:r>
          </w:p>
        </w:tc>
        <w:tc>
          <w:tcPr>
            <w:tcW w:w="1941" w:type="dxa"/>
          </w:tcPr>
          <w:p w14:paraId="37704948" w14:textId="746D122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Provides clear analysis with some depth and evidence.</w:t>
            </w:r>
          </w:p>
        </w:tc>
        <w:tc>
          <w:tcPr>
            <w:tcW w:w="1984" w:type="dxa"/>
          </w:tcPr>
          <w:p w14:paraId="69B81822" w14:textId="31A7C28F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Provides limited analysis with superficial reasoning.</w:t>
            </w:r>
          </w:p>
        </w:tc>
        <w:tc>
          <w:tcPr>
            <w:tcW w:w="1824" w:type="dxa"/>
          </w:tcPr>
          <w:p w14:paraId="5682CD68" w14:textId="203A29A8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Provides minimal or no meaningful analysis.</w:t>
            </w:r>
          </w:p>
        </w:tc>
        <w:tc>
          <w:tcPr>
            <w:tcW w:w="1359" w:type="dxa"/>
          </w:tcPr>
          <w:p w14:paraId="11E27FE1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3950A4FE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61D90537" w14:textId="65D67E56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2114B705" w14:textId="5DA9EAC4" w:rsidTr="001476C0">
        <w:trPr>
          <w:trHeight w:val="143"/>
          <w:jc w:val="center"/>
        </w:trPr>
        <w:tc>
          <w:tcPr>
            <w:tcW w:w="725" w:type="dxa"/>
          </w:tcPr>
          <w:p w14:paraId="1E1C1830" w14:textId="65A0F2E8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77" w:type="dxa"/>
            <w:vMerge w:val="restart"/>
          </w:tcPr>
          <w:p w14:paraId="17F20E7E" w14:textId="03F6620C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CD93C57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DA282F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35592B9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2936B5D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EE7C2F6" w14:textId="6C8A8A0D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DEVELOPING VIABLE, INCLUSIVE &amp; EQUITABLE SOLUTIONS</w:t>
            </w:r>
          </w:p>
        </w:tc>
        <w:tc>
          <w:tcPr>
            <w:tcW w:w="1972" w:type="dxa"/>
          </w:tcPr>
          <w:p w14:paraId="3C2F15EF" w14:textId="132FFD2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Generating solution options</w:t>
            </w:r>
          </w:p>
        </w:tc>
        <w:tc>
          <w:tcPr>
            <w:tcW w:w="1956" w:type="dxa"/>
          </w:tcPr>
          <w:p w14:paraId="75693EFF" w14:textId="3F2F6452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Generates multiple innovative, feasible, and well-supported solutions.</w:t>
            </w:r>
          </w:p>
        </w:tc>
        <w:tc>
          <w:tcPr>
            <w:tcW w:w="1941" w:type="dxa"/>
          </w:tcPr>
          <w:p w14:paraId="61A2C049" w14:textId="6417A66F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Generates feasible solutions with some variety and justification.</w:t>
            </w:r>
          </w:p>
        </w:tc>
        <w:tc>
          <w:tcPr>
            <w:tcW w:w="1984" w:type="dxa"/>
          </w:tcPr>
          <w:p w14:paraId="3BB78FE7" w14:textId="3DA0A44A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Generates few solutions with limited feasibility or support.</w:t>
            </w:r>
          </w:p>
        </w:tc>
        <w:tc>
          <w:tcPr>
            <w:tcW w:w="1824" w:type="dxa"/>
          </w:tcPr>
          <w:p w14:paraId="0C187387" w14:textId="57E08830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Struggles to generate viable or relevant solutions.</w:t>
            </w:r>
          </w:p>
        </w:tc>
        <w:tc>
          <w:tcPr>
            <w:tcW w:w="1359" w:type="dxa"/>
          </w:tcPr>
          <w:p w14:paraId="24506636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3B6DE083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5AA04E99" w14:textId="014AD29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61609EC7" w14:textId="52F424EA" w:rsidTr="001476C0">
        <w:trPr>
          <w:trHeight w:val="143"/>
          <w:jc w:val="center"/>
        </w:trPr>
        <w:tc>
          <w:tcPr>
            <w:tcW w:w="725" w:type="dxa"/>
          </w:tcPr>
          <w:p w14:paraId="3394BA4E" w14:textId="6A939BAD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77" w:type="dxa"/>
            <w:vMerge/>
          </w:tcPr>
          <w:p w14:paraId="32BDFE67" w14:textId="36D8BB43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dxa"/>
          </w:tcPr>
          <w:p w14:paraId="3DD5891D" w14:textId="0983CC0F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Viability of solutions</w:t>
            </w:r>
          </w:p>
        </w:tc>
        <w:tc>
          <w:tcPr>
            <w:tcW w:w="1956" w:type="dxa"/>
          </w:tcPr>
          <w:p w14:paraId="43F9F341" w14:textId="2ADBCC9E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Proposes solutions that can be realistically implemented with strong evidence of practicality.</w:t>
            </w:r>
          </w:p>
        </w:tc>
        <w:tc>
          <w:tcPr>
            <w:tcW w:w="1941" w:type="dxa"/>
          </w:tcPr>
          <w:p w14:paraId="66F5D6A8" w14:textId="7F38DF02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Proposes mostly realistic and practical solutions.</w:t>
            </w:r>
          </w:p>
        </w:tc>
        <w:tc>
          <w:tcPr>
            <w:tcW w:w="1984" w:type="dxa"/>
          </w:tcPr>
          <w:p w14:paraId="0038E744" w14:textId="27AE8532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Proposes solutions that are somewhat realistic but lack practicality.</w:t>
            </w:r>
          </w:p>
        </w:tc>
        <w:tc>
          <w:tcPr>
            <w:tcW w:w="1824" w:type="dxa"/>
          </w:tcPr>
          <w:p w14:paraId="220CD553" w14:textId="2E73E2AC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Proposes solutions that are unrealistic or impractical.</w:t>
            </w:r>
          </w:p>
        </w:tc>
        <w:tc>
          <w:tcPr>
            <w:tcW w:w="1359" w:type="dxa"/>
          </w:tcPr>
          <w:p w14:paraId="09202CC3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3261DF53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7B38FCF8" w14:textId="6FC14C9D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6083E9A2" w14:textId="544DBFBC" w:rsidTr="001476C0">
        <w:trPr>
          <w:trHeight w:val="143"/>
          <w:jc w:val="center"/>
        </w:trPr>
        <w:tc>
          <w:tcPr>
            <w:tcW w:w="725" w:type="dxa"/>
          </w:tcPr>
          <w:p w14:paraId="2797FE4B" w14:textId="3BC81D2E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77" w:type="dxa"/>
            <w:vMerge/>
          </w:tcPr>
          <w:p w14:paraId="52B82769" w14:textId="6BBC0851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dxa"/>
          </w:tcPr>
          <w:p w14:paraId="7DCCCF4B" w14:textId="23E331C7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Inclusivity</w:t>
            </w:r>
          </w:p>
        </w:tc>
        <w:tc>
          <w:tcPr>
            <w:tcW w:w="1956" w:type="dxa"/>
          </w:tcPr>
          <w:p w14:paraId="35395C85" w14:textId="5468057C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Actively integrates voices of diverse stakeholders to ensure inclusivity in solutions.</w:t>
            </w:r>
          </w:p>
        </w:tc>
        <w:tc>
          <w:tcPr>
            <w:tcW w:w="1941" w:type="dxa"/>
          </w:tcPr>
          <w:p w14:paraId="749F1FEC" w14:textId="6DA9695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Considers inclusivity and diverse perspectives in most solutions.</w:t>
            </w:r>
          </w:p>
        </w:tc>
        <w:tc>
          <w:tcPr>
            <w:tcW w:w="1984" w:type="dxa"/>
          </w:tcPr>
          <w:p w14:paraId="17989720" w14:textId="6AD20BD8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Occasionally considers inclusivity but with limited depth.</w:t>
            </w:r>
          </w:p>
        </w:tc>
        <w:tc>
          <w:tcPr>
            <w:tcW w:w="1824" w:type="dxa"/>
          </w:tcPr>
          <w:p w14:paraId="53EA59CD" w14:textId="5A691AA2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Rarely considers inclusivity; excludes diverse perspectives.</w:t>
            </w:r>
          </w:p>
        </w:tc>
        <w:tc>
          <w:tcPr>
            <w:tcW w:w="1359" w:type="dxa"/>
          </w:tcPr>
          <w:p w14:paraId="38666B3F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4C2D21C8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45C18310" w14:textId="7A75E3F3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0B5617CA" w14:textId="2BCDC8A4" w:rsidTr="001476C0">
        <w:trPr>
          <w:trHeight w:val="143"/>
          <w:jc w:val="center"/>
        </w:trPr>
        <w:tc>
          <w:tcPr>
            <w:tcW w:w="725" w:type="dxa"/>
          </w:tcPr>
          <w:p w14:paraId="51F7CA9E" w14:textId="071445AE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077" w:type="dxa"/>
            <w:vMerge/>
          </w:tcPr>
          <w:p w14:paraId="3FA6D5BA" w14:textId="0D034842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dxa"/>
          </w:tcPr>
          <w:p w14:paraId="7E620D4B" w14:textId="4330A6FC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Equity</w:t>
            </w:r>
          </w:p>
        </w:tc>
        <w:tc>
          <w:tcPr>
            <w:tcW w:w="1956" w:type="dxa"/>
          </w:tcPr>
          <w:p w14:paraId="12A4F674" w14:textId="75F8B803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Ensures solutions are equitable and fair for all stakeholders.</w:t>
            </w:r>
          </w:p>
        </w:tc>
        <w:tc>
          <w:tcPr>
            <w:tcW w:w="1941" w:type="dxa"/>
          </w:tcPr>
          <w:p w14:paraId="5D8F6B86" w14:textId="748C80A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Considers equity in most proposed solutions.</w:t>
            </w:r>
          </w:p>
        </w:tc>
        <w:tc>
          <w:tcPr>
            <w:tcW w:w="1984" w:type="dxa"/>
          </w:tcPr>
          <w:p w14:paraId="621CD409" w14:textId="6E30DEA9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Shows limited consideration for equity or fairness.</w:t>
            </w:r>
          </w:p>
        </w:tc>
        <w:tc>
          <w:tcPr>
            <w:tcW w:w="1824" w:type="dxa"/>
          </w:tcPr>
          <w:p w14:paraId="06FF4DBE" w14:textId="6252D801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Shows little or no concern for equity in solutions.</w:t>
            </w:r>
          </w:p>
        </w:tc>
        <w:tc>
          <w:tcPr>
            <w:tcW w:w="1359" w:type="dxa"/>
          </w:tcPr>
          <w:p w14:paraId="4601C866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4D71C366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10970E87" w14:textId="206211CC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7493B367" w14:textId="0E150772" w:rsidTr="001476C0">
        <w:trPr>
          <w:trHeight w:val="1236"/>
          <w:jc w:val="center"/>
        </w:trPr>
        <w:tc>
          <w:tcPr>
            <w:tcW w:w="725" w:type="dxa"/>
          </w:tcPr>
          <w:p w14:paraId="643A24A9" w14:textId="2FC1E121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2077" w:type="dxa"/>
            <w:vMerge w:val="restart"/>
          </w:tcPr>
          <w:p w14:paraId="27F06806" w14:textId="2A24E38B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5AF2C2F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3D6FC36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0E41A4F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DC316F5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6550C2B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F256DC0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664929" w14:textId="77777777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0DB68D8" w14:textId="2E070481" w:rsidR="001476C0" w:rsidRPr="0034274E" w:rsidRDefault="001476C0" w:rsidP="001476C0">
            <w:pPr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UTILIZING APPROPRIATE COMPETENCIES TO SOLVE PROBLEM</w:t>
            </w:r>
          </w:p>
        </w:tc>
        <w:tc>
          <w:tcPr>
            <w:tcW w:w="1972" w:type="dxa"/>
          </w:tcPr>
          <w:p w14:paraId="7C51CC61" w14:textId="06985A9D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Sustainability principles</w:t>
            </w:r>
          </w:p>
        </w:tc>
        <w:tc>
          <w:tcPr>
            <w:tcW w:w="1956" w:type="dxa"/>
          </w:tcPr>
          <w:p w14:paraId="691AA1FE" w14:textId="00D82533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Solutions strongly integrate sustainability principles across environmental, social, and economic aspects.</w:t>
            </w:r>
          </w:p>
        </w:tc>
        <w:tc>
          <w:tcPr>
            <w:tcW w:w="1941" w:type="dxa"/>
          </w:tcPr>
          <w:p w14:paraId="3DC58349" w14:textId="4CE90FA9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Solutions integrate sustainability in most areas.</w:t>
            </w:r>
          </w:p>
        </w:tc>
        <w:tc>
          <w:tcPr>
            <w:tcW w:w="1984" w:type="dxa"/>
          </w:tcPr>
          <w:p w14:paraId="5D4A6494" w14:textId="454D7F81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Solutions show limited sustainability features.</w:t>
            </w:r>
          </w:p>
        </w:tc>
        <w:tc>
          <w:tcPr>
            <w:tcW w:w="1824" w:type="dxa"/>
          </w:tcPr>
          <w:p w14:paraId="0A017289" w14:textId="200E63A2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Solutions lack sustainability considerations.</w:t>
            </w:r>
          </w:p>
        </w:tc>
        <w:tc>
          <w:tcPr>
            <w:tcW w:w="1359" w:type="dxa"/>
          </w:tcPr>
          <w:p w14:paraId="4AA8D85A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4A80CE62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57CB4EF2" w14:textId="4A7A6FB3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63841A05" w14:textId="2DA06C09" w:rsidTr="001476C0">
        <w:trPr>
          <w:trHeight w:val="1236"/>
          <w:jc w:val="center"/>
        </w:trPr>
        <w:tc>
          <w:tcPr>
            <w:tcW w:w="725" w:type="dxa"/>
          </w:tcPr>
          <w:p w14:paraId="1DBCA262" w14:textId="143BF44A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077" w:type="dxa"/>
            <w:vMerge/>
          </w:tcPr>
          <w:p w14:paraId="61567B1D" w14:textId="259D4714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</w:tcPr>
          <w:p w14:paraId="4DBDFBC0" w14:textId="25F34F65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Critical thinking</w:t>
            </w:r>
          </w:p>
        </w:tc>
        <w:tc>
          <w:tcPr>
            <w:tcW w:w="1956" w:type="dxa"/>
          </w:tcPr>
          <w:p w14:paraId="0C6FC407" w14:textId="1C1DF428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Identifies assumptions, evaluates evidence critically, and develops well-supported conclusions.</w:t>
            </w:r>
          </w:p>
        </w:tc>
        <w:tc>
          <w:tcPr>
            <w:tcW w:w="1941" w:type="dxa"/>
          </w:tcPr>
          <w:p w14:paraId="36BFFAC3" w14:textId="74AA13DC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Demonstrates adequate critical thinking with some evaluation of evidence.</w:t>
            </w:r>
          </w:p>
        </w:tc>
        <w:tc>
          <w:tcPr>
            <w:tcW w:w="1984" w:type="dxa"/>
          </w:tcPr>
          <w:p w14:paraId="7E03E9D8" w14:textId="238F2719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Demonstrates limited critical thinking; accepts ideas at face value.</w:t>
            </w:r>
          </w:p>
        </w:tc>
        <w:tc>
          <w:tcPr>
            <w:tcW w:w="1824" w:type="dxa"/>
          </w:tcPr>
          <w:p w14:paraId="772F0FF5" w14:textId="1990B693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Shows little to no critical thinking or justification.</w:t>
            </w:r>
          </w:p>
        </w:tc>
        <w:tc>
          <w:tcPr>
            <w:tcW w:w="1359" w:type="dxa"/>
          </w:tcPr>
          <w:p w14:paraId="71755A03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3E0B2584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7E5D721A" w14:textId="4CAB1FAE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0A28D785" w14:textId="61EF51AB" w:rsidTr="001476C0">
        <w:trPr>
          <w:trHeight w:val="143"/>
          <w:jc w:val="center"/>
        </w:trPr>
        <w:tc>
          <w:tcPr>
            <w:tcW w:w="725" w:type="dxa"/>
          </w:tcPr>
          <w:p w14:paraId="02EAD198" w14:textId="2C8735E1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077" w:type="dxa"/>
            <w:vMerge/>
          </w:tcPr>
          <w:p w14:paraId="5DE720EF" w14:textId="68AE5474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</w:tcPr>
          <w:p w14:paraId="06E758FA" w14:textId="74DCE1F4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Application of knowledge and skills</w:t>
            </w:r>
          </w:p>
        </w:tc>
        <w:tc>
          <w:tcPr>
            <w:tcW w:w="1956" w:type="dxa"/>
          </w:tcPr>
          <w:p w14:paraId="744D34BA" w14:textId="53C945DD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Applies a wide range of relevant knowledge and skills effectively in solving problems.</w:t>
            </w:r>
          </w:p>
        </w:tc>
        <w:tc>
          <w:tcPr>
            <w:tcW w:w="1941" w:type="dxa"/>
          </w:tcPr>
          <w:p w14:paraId="50ECAF77" w14:textId="2A2AFB30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Applies relevant knowledge and skills with minor gaps.</w:t>
            </w:r>
          </w:p>
        </w:tc>
        <w:tc>
          <w:tcPr>
            <w:tcW w:w="1984" w:type="dxa"/>
          </w:tcPr>
          <w:p w14:paraId="231457A7" w14:textId="01C88441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Applies limited knowledge or skills inconsistently.</w:t>
            </w:r>
          </w:p>
        </w:tc>
        <w:tc>
          <w:tcPr>
            <w:tcW w:w="1824" w:type="dxa"/>
          </w:tcPr>
          <w:p w14:paraId="5E7358F7" w14:textId="2FDE97B1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Fails to apply relevant knowledge or skills effectively.</w:t>
            </w:r>
          </w:p>
        </w:tc>
        <w:tc>
          <w:tcPr>
            <w:tcW w:w="1359" w:type="dxa"/>
          </w:tcPr>
          <w:p w14:paraId="50BBD575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50F8CE6E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351D01A3" w14:textId="7414457F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1476C0" w:rsidRPr="0034274E" w14:paraId="13C95063" w14:textId="34D48F00" w:rsidTr="001476C0">
        <w:trPr>
          <w:trHeight w:val="143"/>
          <w:jc w:val="center"/>
        </w:trPr>
        <w:tc>
          <w:tcPr>
            <w:tcW w:w="725" w:type="dxa"/>
          </w:tcPr>
          <w:p w14:paraId="4DC9CC41" w14:textId="37A6ABE5" w:rsidR="001476C0" w:rsidRPr="0034274E" w:rsidRDefault="001476C0" w:rsidP="001476C0">
            <w:pPr>
              <w:jc w:val="center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077" w:type="dxa"/>
            <w:vMerge/>
          </w:tcPr>
          <w:p w14:paraId="5BE0D059" w14:textId="05775378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</w:tcPr>
          <w:p w14:paraId="5AA5C7AA" w14:textId="0882F275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Collaboration &amp; reflection</w:t>
            </w:r>
          </w:p>
        </w:tc>
        <w:tc>
          <w:tcPr>
            <w:tcW w:w="1956" w:type="dxa"/>
          </w:tcPr>
          <w:p w14:paraId="24E99CBA" w14:textId="614A80FF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Works actively with peers, contributes meaningfully, and provides thoughtful reflection on strengths and areas for improvement.</w:t>
            </w:r>
          </w:p>
        </w:tc>
        <w:tc>
          <w:tcPr>
            <w:tcW w:w="1941" w:type="dxa"/>
          </w:tcPr>
          <w:p w14:paraId="312E487D" w14:textId="793A99C0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Collaborates and reflects adequately on group work and outcomes.</w:t>
            </w:r>
          </w:p>
        </w:tc>
        <w:tc>
          <w:tcPr>
            <w:tcW w:w="1984" w:type="dxa"/>
          </w:tcPr>
          <w:p w14:paraId="579FB0BC" w14:textId="451D508B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Participates in collaboration but contributes minimally; reflections are vague.</w:t>
            </w:r>
          </w:p>
        </w:tc>
        <w:tc>
          <w:tcPr>
            <w:tcW w:w="1824" w:type="dxa"/>
          </w:tcPr>
          <w:p w14:paraId="244C0785" w14:textId="0E185C99" w:rsidR="001476C0" w:rsidRPr="0034274E" w:rsidRDefault="001476C0" w:rsidP="001476C0">
            <w:pPr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Rarely collaborates or reflects on the problem-solving process.</w:t>
            </w:r>
          </w:p>
        </w:tc>
        <w:tc>
          <w:tcPr>
            <w:tcW w:w="1359" w:type="dxa"/>
          </w:tcPr>
          <w:p w14:paraId="70479EC8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06A34D08" w14:textId="77777777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</w:p>
          <w:p w14:paraId="597EC319" w14:textId="41CECE73" w:rsidR="001476C0" w:rsidRPr="0034274E" w:rsidRDefault="001476C0" w:rsidP="001476C0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</w:t>
            </w:r>
          </w:p>
        </w:tc>
      </w:tr>
      <w:tr w:rsidR="00985DD5" w:rsidRPr="0034274E" w14:paraId="5C3A294B" w14:textId="77777777" w:rsidTr="001476C0">
        <w:trPr>
          <w:trHeight w:val="143"/>
          <w:jc w:val="center"/>
        </w:trPr>
        <w:tc>
          <w:tcPr>
            <w:tcW w:w="12479" w:type="dxa"/>
            <w:gridSpan w:val="7"/>
          </w:tcPr>
          <w:p w14:paraId="55981919" w14:textId="77777777" w:rsidR="00985DD5" w:rsidRPr="0034274E" w:rsidRDefault="00985DD5" w:rsidP="00985DD5">
            <w:pPr>
              <w:jc w:val="right"/>
              <w:rPr>
                <w:rFonts w:asciiTheme="majorHAnsi" w:hAnsiTheme="majorHAnsi" w:cstheme="majorHAnsi"/>
              </w:rPr>
            </w:pPr>
          </w:p>
          <w:p w14:paraId="1042BEE5" w14:textId="77777777" w:rsidR="00985DD5" w:rsidRPr="0034274E" w:rsidRDefault="00985DD5" w:rsidP="00985DD5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TOTAL SCORE</w:t>
            </w:r>
          </w:p>
          <w:p w14:paraId="4640AE0D" w14:textId="4C543593" w:rsidR="00985DD5" w:rsidRPr="0034274E" w:rsidRDefault="00985DD5" w:rsidP="00985DD5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359" w:type="dxa"/>
          </w:tcPr>
          <w:p w14:paraId="4568924C" w14:textId="77777777" w:rsidR="00985DD5" w:rsidRPr="0034274E" w:rsidRDefault="00985DD5" w:rsidP="00985DD5">
            <w:pPr>
              <w:jc w:val="right"/>
              <w:rPr>
                <w:rFonts w:asciiTheme="majorHAnsi" w:hAnsiTheme="majorHAnsi" w:cstheme="majorHAnsi"/>
              </w:rPr>
            </w:pPr>
          </w:p>
          <w:p w14:paraId="3A61FD2B" w14:textId="6BA21E12" w:rsidR="00985DD5" w:rsidRPr="0034274E" w:rsidRDefault="00985DD5" w:rsidP="00985DD5">
            <w:pPr>
              <w:jc w:val="right"/>
              <w:rPr>
                <w:rFonts w:asciiTheme="majorHAnsi" w:hAnsiTheme="majorHAnsi" w:cstheme="majorHAnsi"/>
              </w:rPr>
            </w:pPr>
            <w:r w:rsidRPr="0034274E">
              <w:rPr>
                <w:rFonts w:asciiTheme="majorHAnsi" w:hAnsiTheme="majorHAnsi" w:cstheme="majorHAnsi"/>
              </w:rPr>
              <w:t>/48</w:t>
            </w:r>
          </w:p>
        </w:tc>
      </w:tr>
      <w:tr w:rsidR="009F4777" w:rsidRPr="0034274E" w14:paraId="0C836C13" w14:textId="77777777" w:rsidTr="001476C0">
        <w:trPr>
          <w:trHeight w:val="265"/>
          <w:jc w:val="center"/>
        </w:trPr>
        <w:tc>
          <w:tcPr>
            <w:tcW w:w="12479" w:type="dxa"/>
            <w:gridSpan w:val="7"/>
          </w:tcPr>
          <w:p w14:paraId="45B5258C" w14:textId="5A664664" w:rsidR="009F4777" w:rsidRPr="0034274E" w:rsidRDefault="009F4777" w:rsidP="00985DD5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34274E">
              <w:rPr>
                <w:rFonts w:asciiTheme="majorHAnsi" w:hAnsiTheme="majorHAnsi" w:cstheme="majorHAnsi"/>
                <w:b/>
                <w:bCs/>
              </w:rPr>
              <w:t>MARK</w:t>
            </w:r>
          </w:p>
        </w:tc>
        <w:tc>
          <w:tcPr>
            <w:tcW w:w="1359" w:type="dxa"/>
          </w:tcPr>
          <w:p w14:paraId="516E38BC" w14:textId="77777777" w:rsidR="009F4777" w:rsidRPr="0034274E" w:rsidRDefault="009F4777" w:rsidP="00985DD5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70B03739" w14:textId="77777777" w:rsidR="00D20915" w:rsidRPr="0034274E" w:rsidRDefault="00D20915" w:rsidP="00985DD5">
      <w:pPr>
        <w:spacing w:after="0" w:line="240" w:lineRule="auto"/>
        <w:rPr>
          <w:rFonts w:asciiTheme="majorHAnsi" w:hAnsiTheme="majorHAnsi" w:cstheme="majorHAnsi"/>
        </w:rPr>
      </w:pPr>
      <w:bookmarkStart w:id="1" w:name="_Hlk209621995"/>
      <w:bookmarkEnd w:id="1"/>
    </w:p>
    <w:p w14:paraId="22058C9B" w14:textId="77777777" w:rsidR="004B17A5" w:rsidRPr="0034274E" w:rsidRDefault="004B17A5" w:rsidP="00985DD5">
      <w:pPr>
        <w:spacing w:after="0" w:line="240" w:lineRule="auto"/>
        <w:rPr>
          <w:rFonts w:asciiTheme="majorHAnsi" w:hAnsiTheme="majorHAnsi" w:cstheme="majorHAnsi"/>
        </w:rPr>
      </w:pPr>
    </w:p>
    <w:p w14:paraId="1D5F2EE2" w14:textId="77777777" w:rsidR="004B17A5" w:rsidRPr="0034274E" w:rsidRDefault="004B17A5" w:rsidP="00985DD5">
      <w:pPr>
        <w:spacing w:after="0" w:line="240" w:lineRule="auto"/>
        <w:rPr>
          <w:rFonts w:asciiTheme="majorHAnsi" w:hAnsiTheme="majorHAnsi" w:cstheme="majorHAnsi"/>
        </w:rPr>
      </w:pPr>
    </w:p>
    <w:p w14:paraId="7BDD1174" w14:textId="77777777" w:rsidR="004B17A5" w:rsidRPr="0034274E" w:rsidRDefault="004B17A5" w:rsidP="004B17A5">
      <w:pPr>
        <w:spacing w:after="0" w:line="480" w:lineRule="auto"/>
        <w:ind w:left="-851"/>
        <w:rPr>
          <w:rFonts w:asciiTheme="majorHAnsi" w:hAnsiTheme="majorHAnsi" w:cstheme="majorHAnsi"/>
          <w:b/>
          <w:bCs/>
        </w:rPr>
      </w:pPr>
      <w:r w:rsidRPr="0034274E">
        <w:rPr>
          <w:rFonts w:asciiTheme="majorHAnsi" w:hAnsiTheme="majorHAnsi" w:cstheme="majorHAnsi"/>
          <w:b/>
          <w:bCs/>
        </w:rPr>
        <w:t xml:space="preserve">Signature               </w:t>
      </w:r>
      <w:r w:rsidRPr="0034274E">
        <w:rPr>
          <w:rFonts w:asciiTheme="majorHAnsi" w:hAnsiTheme="majorHAnsi" w:cstheme="majorHAnsi"/>
          <w:b/>
          <w:bCs/>
        </w:rPr>
        <w:tab/>
        <w:t xml:space="preserve">: </w:t>
      </w:r>
      <w:r w:rsidRPr="0034274E">
        <w:rPr>
          <w:rFonts w:asciiTheme="majorHAnsi" w:hAnsiTheme="majorHAnsi" w:cstheme="majorHAnsi"/>
        </w:rPr>
        <w:t>_____________________________________________</w:t>
      </w:r>
    </w:p>
    <w:p w14:paraId="6AF38C1E" w14:textId="77777777" w:rsidR="004B17A5" w:rsidRPr="0034274E" w:rsidRDefault="004B17A5" w:rsidP="004B17A5">
      <w:pPr>
        <w:spacing w:after="0" w:line="480" w:lineRule="auto"/>
        <w:ind w:left="-851"/>
        <w:rPr>
          <w:rFonts w:asciiTheme="majorHAnsi" w:hAnsiTheme="majorHAnsi" w:cstheme="majorHAnsi"/>
          <w:b/>
          <w:bCs/>
        </w:rPr>
      </w:pPr>
      <w:r w:rsidRPr="0034274E">
        <w:rPr>
          <w:rFonts w:asciiTheme="majorHAnsi" w:hAnsiTheme="majorHAnsi" w:cstheme="majorHAnsi"/>
          <w:b/>
          <w:bCs/>
        </w:rPr>
        <w:t>Name of Lecturer</w:t>
      </w:r>
      <w:r w:rsidRPr="0034274E">
        <w:rPr>
          <w:rFonts w:asciiTheme="majorHAnsi" w:hAnsiTheme="majorHAnsi" w:cstheme="majorHAnsi"/>
          <w:b/>
          <w:bCs/>
        </w:rPr>
        <w:tab/>
        <w:t xml:space="preserve">: </w:t>
      </w:r>
      <w:r w:rsidRPr="0034274E">
        <w:rPr>
          <w:rFonts w:asciiTheme="majorHAnsi" w:hAnsiTheme="majorHAnsi" w:cstheme="majorHAnsi"/>
        </w:rPr>
        <w:t>_____________________________________________</w:t>
      </w:r>
    </w:p>
    <w:p w14:paraId="1C535A34" w14:textId="77777777" w:rsidR="004B17A5" w:rsidRPr="0034274E" w:rsidRDefault="004B17A5" w:rsidP="004B17A5">
      <w:pPr>
        <w:spacing w:after="0" w:line="480" w:lineRule="auto"/>
        <w:ind w:left="-851"/>
        <w:rPr>
          <w:rFonts w:asciiTheme="majorHAnsi" w:hAnsiTheme="majorHAnsi" w:cstheme="majorHAnsi"/>
        </w:rPr>
      </w:pPr>
      <w:r w:rsidRPr="0034274E">
        <w:rPr>
          <w:rFonts w:asciiTheme="majorHAnsi" w:hAnsiTheme="majorHAnsi" w:cstheme="majorHAnsi"/>
          <w:b/>
          <w:bCs/>
        </w:rPr>
        <w:t>Date:</w:t>
      </w:r>
      <w:r w:rsidRPr="0034274E">
        <w:rPr>
          <w:rFonts w:asciiTheme="majorHAnsi" w:hAnsiTheme="majorHAnsi" w:cstheme="majorHAnsi"/>
          <w:b/>
          <w:bCs/>
        </w:rPr>
        <w:tab/>
        <w:t xml:space="preserve">               </w:t>
      </w:r>
      <w:r w:rsidRPr="0034274E">
        <w:rPr>
          <w:rFonts w:asciiTheme="majorHAnsi" w:hAnsiTheme="majorHAnsi" w:cstheme="majorHAnsi"/>
          <w:b/>
          <w:bCs/>
        </w:rPr>
        <w:tab/>
        <w:t xml:space="preserve">: </w:t>
      </w:r>
      <w:r w:rsidRPr="0034274E">
        <w:rPr>
          <w:rFonts w:asciiTheme="majorHAnsi" w:hAnsiTheme="majorHAnsi" w:cstheme="majorHAnsi"/>
        </w:rPr>
        <w:t>_____________________________________________</w:t>
      </w:r>
    </w:p>
    <w:p w14:paraId="13F6BDD3" w14:textId="77777777" w:rsidR="004B17A5" w:rsidRPr="0034274E" w:rsidRDefault="004B17A5" w:rsidP="00985DD5">
      <w:pPr>
        <w:spacing w:after="0" w:line="240" w:lineRule="auto"/>
        <w:rPr>
          <w:rFonts w:asciiTheme="majorHAnsi" w:hAnsiTheme="majorHAnsi" w:cstheme="majorHAnsi"/>
        </w:rPr>
      </w:pPr>
    </w:p>
    <w:sectPr w:rsidR="004B17A5" w:rsidRPr="0034274E" w:rsidSect="001476C0">
      <w:pgSz w:w="15840" w:h="12240" w:orient="landscape"/>
      <w:pgMar w:top="1325" w:right="567" w:bottom="1800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E36B" w14:textId="77777777" w:rsidR="00A52DBD" w:rsidRDefault="00A52DBD" w:rsidP="00D20915">
      <w:pPr>
        <w:spacing w:after="0" w:line="240" w:lineRule="auto"/>
      </w:pPr>
      <w:r>
        <w:separator/>
      </w:r>
    </w:p>
  </w:endnote>
  <w:endnote w:type="continuationSeparator" w:id="0">
    <w:p w14:paraId="09454023" w14:textId="77777777" w:rsidR="00A52DBD" w:rsidRDefault="00A52DBD" w:rsidP="00D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0DD4" w14:textId="77777777" w:rsidR="00A52DBD" w:rsidRDefault="00A52DBD" w:rsidP="00D20915">
      <w:pPr>
        <w:spacing w:after="0" w:line="240" w:lineRule="auto"/>
      </w:pPr>
      <w:r>
        <w:separator/>
      </w:r>
    </w:p>
  </w:footnote>
  <w:footnote w:type="continuationSeparator" w:id="0">
    <w:p w14:paraId="767A700F" w14:textId="77777777" w:rsidR="00A52DBD" w:rsidRDefault="00A52DBD" w:rsidP="00D2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7F1040"/>
    <w:multiLevelType w:val="hybridMultilevel"/>
    <w:tmpl w:val="26866D8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5690B"/>
    <w:multiLevelType w:val="hybridMultilevel"/>
    <w:tmpl w:val="3970E0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01414">
    <w:abstractNumId w:val="8"/>
  </w:num>
  <w:num w:numId="2" w16cid:durableId="1303578098">
    <w:abstractNumId w:val="6"/>
  </w:num>
  <w:num w:numId="3" w16cid:durableId="1202598765">
    <w:abstractNumId w:val="5"/>
  </w:num>
  <w:num w:numId="4" w16cid:durableId="648827467">
    <w:abstractNumId w:val="4"/>
  </w:num>
  <w:num w:numId="5" w16cid:durableId="290138236">
    <w:abstractNumId w:val="7"/>
  </w:num>
  <w:num w:numId="6" w16cid:durableId="2115398963">
    <w:abstractNumId w:val="3"/>
  </w:num>
  <w:num w:numId="7" w16cid:durableId="1694574874">
    <w:abstractNumId w:val="2"/>
  </w:num>
  <w:num w:numId="8" w16cid:durableId="841969852">
    <w:abstractNumId w:val="1"/>
  </w:num>
  <w:num w:numId="9" w16cid:durableId="609439451">
    <w:abstractNumId w:val="0"/>
  </w:num>
  <w:num w:numId="10" w16cid:durableId="1299414498">
    <w:abstractNumId w:val="9"/>
  </w:num>
  <w:num w:numId="11" w16cid:durableId="2037005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6C0"/>
    <w:rsid w:val="0015074B"/>
    <w:rsid w:val="00216130"/>
    <w:rsid w:val="00233F33"/>
    <w:rsid w:val="002522F8"/>
    <w:rsid w:val="0029639D"/>
    <w:rsid w:val="002976AD"/>
    <w:rsid w:val="002B082D"/>
    <w:rsid w:val="002D7184"/>
    <w:rsid w:val="00326F90"/>
    <w:rsid w:val="0034274E"/>
    <w:rsid w:val="0044401F"/>
    <w:rsid w:val="004A7BF7"/>
    <w:rsid w:val="004B17A5"/>
    <w:rsid w:val="004D72B6"/>
    <w:rsid w:val="00576324"/>
    <w:rsid w:val="005A7645"/>
    <w:rsid w:val="00696729"/>
    <w:rsid w:val="007A515A"/>
    <w:rsid w:val="007F3914"/>
    <w:rsid w:val="00954CC2"/>
    <w:rsid w:val="00985DD5"/>
    <w:rsid w:val="00991471"/>
    <w:rsid w:val="009F0453"/>
    <w:rsid w:val="009F4777"/>
    <w:rsid w:val="00A110FA"/>
    <w:rsid w:val="00A52DBD"/>
    <w:rsid w:val="00A567ED"/>
    <w:rsid w:val="00AA1D8D"/>
    <w:rsid w:val="00AA426F"/>
    <w:rsid w:val="00AE7751"/>
    <w:rsid w:val="00B47730"/>
    <w:rsid w:val="00B926D1"/>
    <w:rsid w:val="00BE5E78"/>
    <w:rsid w:val="00C57007"/>
    <w:rsid w:val="00CB0664"/>
    <w:rsid w:val="00D20915"/>
    <w:rsid w:val="00D62F8B"/>
    <w:rsid w:val="00E606B0"/>
    <w:rsid w:val="00EB3E81"/>
    <w:rsid w:val="00F41115"/>
    <w:rsid w:val="00F624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37A5A6"/>
  <w14:defaultImageDpi w14:val="300"/>
  <w15:docId w15:val="{45864B91-BD9C-4771-906A-AB7D8AB9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cp:lastPrinted>2025-09-25T04:15:00Z</cp:lastPrinted>
  <dcterms:created xsi:type="dcterms:W3CDTF">2025-10-03T02:10:00Z</dcterms:created>
  <dcterms:modified xsi:type="dcterms:W3CDTF">2025-10-03T02:10:00Z</dcterms:modified>
  <cp:category/>
</cp:coreProperties>
</file>