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546D" w14:textId="0A70BE23" w:rsidR="001E7883" w:rsidRPr="006412A6" w:rsidRDefault="00F9735A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  <w:r w:rsidRPr="006412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1BFB" wp14:editId="3BD83993">
                <wp:simplePos x="0" y="0"/>
                <wp:positionH relativeFrom="margin">
                  <wp:posOffset>152400</wp:posOffset>
                </wp:positionH>
                <wp:positionV relativeFrom="paragraph">
                  <wp:posOffset>-212725</wp:posOffset>
                </wp:positionV>
                <wp:extent cx="5781675" cy="8893175"/>
                <wp:effectExtent l="38100" t="38100" r="47625" b="412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5D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0B7ADD4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3194748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2C261743" wp14:editId="4C5741E0">
                                  <wp:extent cx="1924050" cy="609911"/>
                                  <wp:effectExtent l="0" t="0" r="0" b="0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220" cy="61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4863EC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1F2E23A3" w14:textId="77777777" w:rsidR="001E7883" w:rsidRPr="00836A6D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36A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4819E1F5" w14:textId="77777777" w:rsidR="001E7883" w:rsidRPr="00836A6D" w:rsidRDefault="001E7883" w:rsidP="001E7883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14:paraId="23FE4142" w14:textId="77777777" w:rsidR="001E7883" w:rsidRPr="00836A6D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36A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i-FI"/>
                              </w:rPr>
                              <w:t>MESYUARAT JAWATANKUASA KURIKULUM UNIVERSITI</w:t>
                            </w:r>
                          </w:p>
                          <w:p w14:paraId="6C1A3EDD" w14:textId="77777777" w:rsidR="001E7883" w:rsidRPr="00953E63" w:rsidRDefault="001E7883" w:rsidP="001E7883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5EAA5D6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1029946A" w14:textId="6317C00C" w:rsidR="001E7883" w:rsidRDefault="001E7883" w:rsidP="00B734ED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12F6813" w14:textId="77777777" w:rsidR="00A13A19" w:rsidRPr="00953E63" w:rsidRDefault="00A13A19" w:rsidP="00B734ED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1E7883" w:rsidRPr="00953E63" w14:paraId="2EB377B2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262F6E24" w14:textId="77777777" w:rsidR="001E7883" w:rsidRPr="00953E63" w:rsidRDefault="001E788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24AD3AF0" w14:textId="77777777" w:rsidR="00CB0446" w:rsidRDefault="001E7883" w:rsidP="009156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LAPORAN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PRESTASI PROGRAM AKADEMIK SEDIA ADA</w:t>
                                  </w:r>
                                  <w:r w:rsidR="009D12D4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4A1276F" w14:textId="6CBCDE68" w:rsidR="001E7883" w:rsidRDefault="009D12D4" w:rsidP="009156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(UNTUK TUJUAN </w:t>
                                  </w:r>
                                  <w:r w:rsidR="00CB0446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JUSTIFIKASI MENCADANGKAN PROGRAM AKADEMIK BAHARU)</w:t>
                                  </w:r>
                                  <w:r w:rsidR="001E7883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35728453" w14:textId="77777777" w:rsidR="001E7883" w:rsidRPr="00953E63" w:rsidRDefault="001E788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054B2412" w14:textId="77777777" w:rsidR="001E7883" w:rsidRPr="00953E63" w:rsidRDefault="001E7883">
                                  <w:pPr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00764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BF87386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1574C09C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06A7B1F" w14:textId="4C652FAB" w:rsidR="001E788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0E28371" w14:textId="6CD97B76" w:rsidR="00A13A19" w:rsidRDefault="00A13A19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502ADB8" w14:textId="77777777" w:rsidR="006E1C11" w:rsidRPr="00F55225" w:rsidRDefault="006E1C11" w:rsidP="00C6434F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</w:pPr>
                          </w:p>
                          <w:p w14:paraId="72CF34E5" w14:textId="77777777" w:rsidR="006E1C11" w:rsidRPr="008E61B8" w:rsidRDefault="006E1C11" w:rsidP="00C6434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</w:pPr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Nota: </w:t>
                            </w:r>
                          </w:p>
                          <w:p w14:paraId="122D3938" w14:textId="77777777" w:rsidR="006E1C11" w:rsidRPr="0085530E" w:rsidRDefault="006E1C11" w:rsidP="00C6434F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Arial" w:hAnsi="Arial"/>
                                <w:bCs/>
                                <w:sz w:val="20"/>
                                <w:szCs w:val="24"/>
                              </w:rPr>
                            </w:pPr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Fakulti/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Sekolah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perlu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mengemukakan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justifikasi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mencadangkan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baharu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dengan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menjalankan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analisis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semua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sedia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di Fakulti/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Sekolah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masing-masing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kriteria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diberikan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6BF8CEEA" w14:textId="77777777" w:rsidR="006E1C11" w:rsidRPr="008E61B8" w:rsidRDefault="006E1C11" w:rsidP="00C6434F">
                            <w:pPr>
                              <w:pStyle w:val="ListParagraph1"/>
                              <w:spacing w:after="0" w:line="240" w:lineRule="auto"/>
                              <w:jc w:val="both"/>
                              <w:rPr>
                                <w:rFonts w:ascii="Arial" w:eastAsia="Arial" w:hAnsi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4326E257" w14:textId="6933206A" w:rsidR="006E1C11" w:rsidRPr="0085530E" w:rsidRDefault="006E1C11" w:rsidP="00C6434F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Arial" w:hAnsi="Arial"/>
                                <w:bCs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Laporan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perlu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diisi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secara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berasingan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setiap</w:t>
                            </w:r>
                            <w:proofErr w:type="spellEnd"/>
                            <w:proofErr w:type="gram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sedia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9722B" w:rsidRPr="0039722B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="0039722B" w:rsidRPr="0039722B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telah</w:t>
                            </w:r>
                            <w:proofErr w:type="spellEnd"/>
                            <w:r w:rsidR="0039722B" w:rsidRPr="0039722B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2B" w:rsidRPr="00AD6AE2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matang</w:t>
                            </w:r>
                            <w:proofErr w:type="spellEnd"/>
                            <w:r w:rsidR="0039722B" w:rsidRPr="0039722B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di Fakulti/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Sekolah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pada </w:t>
                            </w:r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tahap</w:t>
                            </w:r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, </w:t>
                            </w:r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mod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>penawaran</w:t>
                            </w:r>
                            <w:proofErr w:type="spellEnd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 dan </w:t>
                            </w:r>
                            <w:proofErr w:type="spellStart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>kaedah</w:t>
                            </w:r>
                            <w:proofErr w:type="spellEnd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>penyampaian</w:t>
                            </w:r>
                            <w:proofErr w:type="spellEnd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sama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dengan program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baharu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hendak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dicadangkan</w:t>
                            </w:r>
                            <w:proofErr w:type="spellEnd"/>
                            <w:r w:rsidR="00C443D2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.</w:t>
                            </w:r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3FFB457D" w14:textId="25A59F48" w:rsidR="00A13A19" w:rsidRDefault="00A13A19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DDC62F3" w14:textId="6ACCDD4A" w:rsidR="00A13A19" w:rsidRDefault="00A13A19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05257FE" w14:textId="77777777" w:rsidR="00A13A19" w:rsidRPr="00953E63" w:rsidRDefault="00A13A19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0020D35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DISEDIAKAN OLEH:</w:t>
                            </w:r>
                          </w:p>
                          <w:p w14:paraId="59C185E4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FAKULTI / SEKOLAH</w:t>
                            </w:r>
                          </w:p>
                          <w:p w14:paraId="703A5B49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09CCE91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517150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318DDF0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2AB18ED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78C2C27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62AC78E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DA6E5A7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6C4DFD4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9CBAFA4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61E086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9366CB4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7F5224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2303B5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F61014D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677B9D2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0C487ACC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39B9C3B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3C55F26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5DFF4D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BC1CE1A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650C930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E71A71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9233F78" w14:textId="77777777" w:rsidR="001E7883" w:rsidRDefault="001E7883" w:rsidP="001E7883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846C7F2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E71513B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2C45EE6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11D767B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0FB3AFB4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7B68516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C079B0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AD46297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0D73A7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BEA813C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E6C8F66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5C6032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8742432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A9D660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35F3E61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7E8FF68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09B0F7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7AD74DD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4692F4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248A831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869260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4E3FC22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94C834A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75566A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250EEEA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5EA4858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7E640CB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7508A01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7CB358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D19532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855837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3A25AED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687345A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BF03D14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A64270B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F3AB7B8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AA70F2C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5FDD23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5776466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05368A8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AE2D96F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1BFB" id="Rectangle 29" o:spid="_x0000_s1026" style="position:absolute;left:0;text-align:left;margin-left:12pt;margin-top:-16.75pt;width:455.25pt;height:7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" strokeweight="6pt">
                <v:stroke linestyle="thickBetweenThin"/>
                <v:textbox>
                  <w:txbxContent>
                    <w:p w14:paraId="785785D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0B7ADD4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3194748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2C261743" wp14:editId="4C5741E0">
                            <wp:extent cx="1924050" cy="609911"/>
                            <wp:effectExtent l="0" t="0" r="0" b="0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220" cy="61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4863EC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1F2E23A3" w14:textId="77777777" w:rsidR="001E7883" w:rsidRPr="00836A6D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  <w:lang w:val="fi-FI"/>
                        </w:rPr>
                      </w:pPr>
                      <w:r w:rsidRPr="00836A6D">
                        <w:rPr>
                          <w:rFonts w:ascii="Arial" w:hAnsi="Arial"/>
                          <w:b/>
                          <w:sz w:val="24"/>
                          <w:szCs w:val="24"/>
                          <w:lang w:val="fi-FI"/>
                        </w:rPr>
                        <w:t>UNIVERSITI TEKNOLOGI MALAYSIA</w:t>
                      </w:r>
                    </w:p>
                    <w:p w14:paraId="4819E1F5" w14:textId="77777777" w:rsidR="001E7883" w:rsidRPr="00836A6D" w:rsidRDefault="001E7883" w:rsidP="001E7883">
                      <w:pPr>
                        <w:rPr>
                          <w:rFonts w:ascii="Arial" w:hAnsi="Arial"/>
                          <w:sz w:val="24"/>
                          <w:szCs w:val="24"/>
                          <w:lang w:val="fi-FI"/>
                        </w:rPr>
                      </w:pPr>
                    </w:p>
                    <w:p w14:paraId="23FE4142" w14:textId="77777777" w:rsidR="001E7883" w:rsidRPr="00836A6D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  <w:lang w:val="fi-FI"/>
                        </w:rPr>
                      </w:pPr>
                      <w:r w:rsidRPr="00836A6D">
                        <w:rPr>
                          <w:rFonts w:ascii="Arial" w:hAnsi="Arial"/>
                          <w:b/>
                          <w:sz w:val="24"/>
                          <w:szCs w:val="24"/>
                          <w:lang w:val="fi-FI"/>
                        </w:rPr>
                        <w:t>MESYUARAT JAWATANKUASA KURIKULUM UNIVERSITI</w:t>
                      </w:r>
                    </w:p>
                    <w:p w14:paraId="6C1A3EDD" w14:textId="77777777" w:rsidR="001E7883" w:rsidRPr="00953E63" w:rsidRDefault="001E7883" w:rsidP="001E7883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5EAA5D6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1029946A" w14:textId="6317C00C" w:rsidR="001E7883" w:rsidRDefault="001E7883" w:rsidP="00B734ED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212F6813" w14:textId="77777777" w:rsidR="00A13A19" w:rsidRPr="00953E63" w:rsidRDefault="00A13A19" w:rsidP="00B734ED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1E7883" w:rsidRPr="00953E63" w14:paraId="2EB377B2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262F6E24" w14:textId="77777777" w:rsidR="001E7883" w:rsidRPr="00953E63" w:rsidRDefault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4AD3AF0" w14:textId="77777777" w:rsidR="00CB0446" w:rsidRDefault="001E7883" w:rsidP="0091565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LAPORAN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PRESTASI PROGRAM AKADEMIK SEDIA ADA</w:t>
                            </w:r>
                            <w:r w:rsidR="009D12D4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04A1276F" w14:textId="6CBCDE68" w:rsidR="001E7883" w:rsidRDefault="009D12D4" w:rsidP="0091565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(UNTUK TUJUAN </w:t>
                            </w:r>
                            <w:r w:rsidR="00CB0446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JUSTIFIKASI MENCADANGKAN PROGRAM AKADEMIK BAHARU)</w:t>
                            </w:r>
                            <w:r w:rsidR="001E7883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35728453" w14:textId="77777777" w:rsidR="001E7883" w:rsidRPr="00953E63" w:rsidRDefault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054B2412" w14:textId="77777777" w:rsidR="001E7883" w:rsidRPr="00953E63" w:rsidRDefault="001E7883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52100764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BF87386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1574C09C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206A7B1F" w14:textId="4C652FAB" w:rsidR="001E788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0E28371" w14:textId="6CD97B76" w:rsidR="00A13A19" w:rsidRDefault="00A13A19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2502ADB8" w14:textId="77777777" w:rsidR="006E1C11" w:rsidRPr="00F55225" w:rsidRDefault="006E1C11" w:rsidP="00C6434F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</w:pPr>
                    </w:p>
                    <w:p w14:paraId="72CF34E5" w14:textId="77777777" w:rsidR="006E1C11" w:rsidRPr="008E61B8" w:rsidRDefault="006E1C11" w:rsidP="00C6434F">
                      <w:pPr>
                        <w:spacing w:after="0" w:line="240" w:lineRule="auto"/>
                        <w:jc w:val="both"/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</w:pPr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Nota: </w:t>
                      </w:r>
                    </w:p>
                    <w:p w14:paraId="122D3938" w14:textId="77777777" w:rsidR="006E1C11" w:rsidRPr="0085530E" w:rsidRDefault="006E1C11" w:rsidP="00C6434F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Arial" w:hAnsi="Arial"/>
                          <w:bCs/>
                          <w:sz w:val="20"/>
                          <w:szCs w:val="24"/>
                        </w:rPr>
                      </w:pPr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Fakulti/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Sekolah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perlu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mengemukakan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justifikasi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mencadangkan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program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akademik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baharu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dengan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menjalankan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analisis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terhadap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semua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program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akademik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sedia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ada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di Fakulti/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Sekolah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masing-masing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berdasarkan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kriteria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yang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diberikan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.</w:t>
                      </w:r>
                    </w:p>
                    <w:p w14:paraId="6BF8CEEA" w14:textId="77777777" w:rsidR="006E1C11" w:rsidRPr="008E61B8" w:rsidRDefault="006E1C11" w:rsidP="00C6434F">
                      <w:pPr>
                        <w:pStyle w:val="ListParagraph1"/>
                        <w:spacing w:after="0" w:line="240" w:lineRule="auto"/>
                        <w:jc w:val="both"/>
                        <w:rPr>
                          <w:rFonts w:ascii="Arial" w:eastAsia="Arial" w:hAnsi="Arial"/>
                          <w:bCs/>
                          <w:sz w:val="20"/>
                          <w:szCs w:val="24"/>
                        </w:rPr>
                      </w:pPr>
                    </w:p>
                    <w:p w14:paraId="4326E257" w14:textId="6933206A" w:rsidR="006E1C11" w:rsidRPr="0085530E" w:rsidRDefault="006E1C11" w:rsidP="00C6434F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Arial" w:hAnsi="Arial"/>
                          <w:bCs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Laporan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ini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perlu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diisi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secara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berasingan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untuk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setiap</w:t>
                      </w:r>
                      <w:proofErr w:type="spellEnd"/>
                      <w:proofErr w:type="gram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program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akademik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yang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sedia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ada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="0039722B" w:rsidRPr="0039722B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yang </w:t>
                      </w:r>
                      <w:proofErr w:type="spellStart"/>
                      <w:r w:rsidR="0039722B" w:rsidRPr="0039722B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telah</w:t>
                      </w:r>
                      <w:proofErr w:type="spellEnd"/>
                      <w:r w:rsidR="0039722B" w:rsidRPr="0039722B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39722B" w:rsidRPr="00AD6AE2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matang</w:t>
                      </w:r>
                      <w:proofErr w:type="spellEnd"/>
                      <w:r w:rsidR="0039722B" w:rsidRPr="0039722B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di Fakulti/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Sekolah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pada </w:t>
                      </w:r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tahap</w:t>
                      </w:r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, </w:t>
                      </w:r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mod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>penawaran</w:t>
                      </w:r>
                      <w:proofErr w:type="spellEnd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 dan </w:t>
                      </w:r>
                      <w:proofErr w:type="spellStart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>kaedah</w:t>
                      </w:r>
                      <w:proofErr w:type="spellEnd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>penyampaian</w:t>
                      </w:r>
                      <w:proofErr w:type="spellEnd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 </w:t>
                      </w:r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yang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sama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dengan program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akademik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baharu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yang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hendak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dicadangkan</w:t>
                      </w:r>
                      <w:proofErr w:type="spellEnd"/>
                      <w:r w:rsidR="00C443D2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.</w:t>
                      </w:r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3FFB457D" w14:textId="25A59F48" w:rsidR="00A13A19" w:rsidRDefault="00A13A19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DDC62F3" w14:textId="6ACCDD4A" w:rsidR="00A13A19" w:rsidRDefault="00A13A19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05257FE" w14:textId="77777777" w:rsidR="00A13A19" w:rsidRPr="00953E63" w:rsidRDefault="00A13A19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0020D35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DISEDIAKAN OLEH:</w:t>
                      </w:r>
                    </w:p>
                    <w:p w14:paraId="59C185E4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FAKULTI / SEKOLAH</w:t>
                      </w:r>
                    </w:p>
                    <w:p w14:paraId="703A5B49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09CCE91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1517150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318DDF0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2AB18ED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78C2C27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62AC78E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DA6E5A7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6C4DFD4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9CBAFA4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61E086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9366CB4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7F5224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2303B5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F61014D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677B9D2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0C487ACC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39B9C3B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3C55F26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5DFF4D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BC1CE1A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650C930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E71A71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9233F78" w14:textId="77777777" w:rsidR="001E7883" w:rsidRDefault="001E7883" w:rsidP="001E7883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846C7F2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E71513B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2C45EE6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11D767B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0FB3AFB4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7B68516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C079B0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AD46297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0D73A7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BEA813C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E6C8F66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5C6032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8742432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A9D660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35F3E61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7E8FF68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09B0F7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7AD74DD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4692F4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248A831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869260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4E3FC22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94C834A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75566A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250EEEA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5EA4858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7E640CB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7508A01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7CB358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D19532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855837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3A25AED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687345A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BF03D14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A64270B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F3AB7B8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AA70F2C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5FDD23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5776466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05368A8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AE2D96F" w14:textId="77777777" w:rsidR="001E7883" w:rsidRDefault="001E7883" w:rsidP="001E7883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D1A4E6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0AFFA73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A27E106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6F07574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1D6A78C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2E69FD8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48EF037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AA26A83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3DCF93C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F523DE0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11C945D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0749365" w14:textId="261839DE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3475AD7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0374B915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FED1F57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6D815BD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1AC6B1EE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3A4A8C3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EEB2E9B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F67F47B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21AFC68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05206EF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5E0E0E8" w14:textId="186CBA30" w:rsidR="001E7883" w:rsidRPr="006412A6" w:rsidRDefault="006E1C11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C88E84" wp14:editId="3139ED4A">
                <wp:simplePos x="0" y="0"/>
                <wp:positionH relativeFrom="column">
                  <wp:posOffset>493395</wp:posOffset>
                </wp:positionH>
                <wp:positionV relativeFrom="paragraph">
                  <wp:posOffset>9285</wp:posOffset>
                </wp:positionV>
                <wp:extent cx="5114925" cy="1179195"/>
                <wp:effectExtent l="19050" t="19050" r="28575" b="20955"/>
                <wp:wrapTight wrapText="bothSides">
                  <wp:wrapPolygon edited="0">
                    <wp:start x="-80" y="-349"/>
                    <wp:lineTo x="-80" y="21635"/>
                    <wp:lineTo x="21640" y="21635"/>
                    <wp:lineTo x="21640" y="-349"/>
                    <wp:lineTo x="-80" y="-349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1791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CEF8D" w14:textId="72E8598A" w:rsidR="001E7883" w:rsidRPr="00836A6D" w:rsidRDefault="00FA6325" w:rsidP="001E7883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FAKULTI</w:t>
                            </w:r>
                            <w:r w:rsidR="00792F2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gramStart"/>
                            <w:r w:rsidR="00792F2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SEKOLAH </w:t>
                            </w:r>
                            <w:r w:rsidR="001E7883"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</w:p>
                          <w:p w14:paraId="35B16479" w14:textId="5BB5E928" w:rsidR="00926D1F" w:rsidRPr="00836A6D" w:rsidRDefault="005A2DED" w:rsidP="001E7883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NAMA PROGRAM AKADEMIK </w:t>
                            </w:r>
                            <w:r w:rsidR="00926D1F"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YANG </w:t>
                            </w:r>
                            <w:proofErr w:type="gramStart"/>
                            <w:r w:rsidR="00926D1F"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DICADANGKAN</w:t>
                            </w:r>
                            <w:r w:rsidR="00792F2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="00926D1F"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9F975D4" w14:textId="622A113E" w:rsidR="00F9735A" w:rsidRPr="00836A6D" w:rsidRDefault="00F9735A" w:rsidP="001E7883">
                            <w:pPr>
                              <w:rPr>
                                <w:rFonts w:ascii="Arial" w:hAnsi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E45F74" w14:textId="0E2E9626" w:rsidR="00F9735A" w:rsidRDefault="00F9735A" w:rsidP="001E7883">
                            <w:pPr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2DB58" w14:textId="1BE5778B" w:rsidR="00F9735A" w:rsidRDefault="00F9735A" w:rsidP="001E7883">
                            <w:pPr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27C84B" w14:textId="77777777" w:rsidR="00F9735A" w:rsidRPr="00FE4C4C" w:rsidRDefault="00F9735A" w:rsidP="001E7883">
                            <w:pPr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88E84" id="Rectangle 2" o:spid="_x0000_s1027" style="position:absolute;left:0;text-align:left;margin-left:38.85pt;margin-top:.75pt;width:402.75pt;height:9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" filled="f" strokecolor="black [3213]" strokeweight="3pt">
                <v:textbox>
                  <w:txbxContent>
                    <w:p w14:paraId="14CCEF8D" w14:textId="72E8598A" w:rsidR="001E7883" w:rsidRPr="00836A6D" w:rsidRDefault="00FA6325" w:rsidP="001E7883">
                      <w:pPr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FAKULTI</w:t>
                      </w:r>
                      <w:r w:rsidR="00792F25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proofErr w:type="gramStart"/>
                      <w:r w:rsidR="00792F25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SEKOLAH </w:t>
                      </w:r>
                      <w:r w:rsidR="001E7883"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</w:p>
                    <w:p w14:paraId="35B16479" w14:textId="5BB5E928" w:rsidR="00926D1F" w:rsidRPr="00836A6D" w:rsidRDefault="005A2DED" w:rsidP="001E7883">
                      <w:pPr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NAMA PROGRAM AKADEMIK </w:t>
                      </w:r>
                      <w:r w:rsidR="00926D1F"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YANG </w:t>
                      </w:r>
                      <w:proofErr w:type="gramStart"/>
                      <w:r w:rsidR="00926D1F"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DICADANGKAN</w:t>
                      </w:r>
                      <w:r w:rsidR="00792F25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="00926D1F"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9F975D4" w14:textId="622A113E" w:rsidR="00F9735A" w:rsidRPr="00836A6D" w:rsidRDefault="00F9735A" w:rsidP="001E7883">
                      <w:pPr>
                        <w:rPr>
                          <w:rFonts w:ascii="Arial" w:hAnsi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E45F74" w14:textId="0E2E9626" w:rsidR="00F9735A" w:rsidRDefault="00F9735A" w:rsidP="001E7883">
                      <w:pPr>
                        <w:rPr>
                          <w:rFonts w:ascii="Arial" w:hAnsi="Arial"/>
                          <w:color w:val="000000" w:themeColor="text1"/>
                          <w:sz w:val="24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42DB58" w14:textId="1BE5778B" w:rsidR="00F9735A" w:rsidRDefault="00F9735A" w:rsidP="001E7883">
                      <w:pPr>
                        <w:rPr>
                          <w:rFonts w:ascii="Arial" w:hAnsi="Arial"/>
                          <w:color w:val="000000" w:themeColor="text1"/>
                          <w:sz w:val="24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27C84B" w14:textId="77777777" w:rsidR="00F9735A" w:rsidRPr="00FE4C4C" w:rsidRDefault="00F9735A" w:rsidP="001E7883">
                      <w:pPr>
                        <w:rPr>
                          <w:rFonts w:ascii="Arial" w:hAnsi="Arial"/>
                          <w:color w:val="000000" w:themeColor="text1"/>
                          <w:sz w:val="24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F20F534" w14:textId="1B11E5DD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E6BAC52" w14:textId="2BEC0446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3BEBD3A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76E223A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1723E1D7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69BB59E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E93574D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588E3D6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F9971CB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CAF458C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1E7883" w:rsidRPr="00953E63" w14:paraId="0D0A820C" w14:textId="77777777" w:rsidTr="00BB09ED">
        <w:trPr>
          <w:trHeight w:val="63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CAA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138329AD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r w:rsidRPr="00953E63">
              <w:rPr>
                <w:rFonts w:ascii="Arial" w:hAnsi="Arial"/>
                <w:b/>
                <w:bCs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553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722192D2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E7883" w:rsidRPr="00953E63" w14:paraId="3AB0CD8E" w14:textId="77777777" w:rsidTr="00BB09ED">
        <w:trPr>
          <w:trHeight w:val="20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E4B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11CA6C55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r w:rsidRPr="00953E63">
              <w:rPr>
                <w:rFonts w:ascii="Arial" w:hAnsi="Arial"/>
                <w:b/>
                <w:bCs/>
              </w:rPr>
              <w:t>MAKLUMAN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0BD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2BCA9196" w14:textId="77777777" w:rsidR="001E7883" w:rsidRPr="00953E63" w:rsidRDefault="001E7883" w:rsidP="001E7883">
      <w:pPr>
        <w:rPr>
          <w:rFonts w:ascii="Arial" w:hAnsi="Arial"/>
          <w:b/>
          <w:bCs/>
        </w:rPr>
      </w:pPr>
    </w:p>
    <w:p w14:paraId="31E8E72D" w14:textId="77777777" w:rsidR="00760485" w:rsidRDefault="00760485" w:rsidP="001E7883">
      <w:pPr>
        <w:jc w:val="center"/>
        <w:rPr>
          <w:rFonts w:ascii="Arial" w:hAnsi="Arial"/>
          <w:b/>
          <w:lang w:val="sv-SE"/>
        </w:rPr>
      </w:pPr>
    </w:p>
    <w:p w14:paraId="153FE888" w14:textId="1A61B852" w:rsidR="001E7883" w:rsidRPr="00886BA3" w:rsidRDefault="001E7883" w:rsidP="001E7883">
      <w:pPr>
        <w:jc w:val="center"/>
        <w:rPr>
          <w:rFonts w:ascii="Arial" w:hAnsi="Arial"/>
          <w:b/>
          <w:sz w:val="24"/>
          <w:szCs w:val="24"/>
          <w:lang w:val="sv-SE"/>
        </w:rPr>
      </w:pPr>
      <w:r w:rsidRPr="00886BA3">
        <w:rPr>
          <w:rFonts w:ascii="Arial" w:hAnsi="Arial"/>
          <w:b/>
          <w:sz w:val="24"/>
          <w:szCs w:val="24"/>
          <w:lang w:val="sv-SE"/>
        </w:rPr>
        <w:t>MESYUARAT JAWATANKUASA KURIKULUM UNIVERSITI</w:t>
      </w:r>
    </w:p>
    <w:p w14:paraId="4FC8765B" w14:textId="77777777" w:rsidR="001E7883" w:rsidRPr="00953E63" w:rsidRDefault="001E7883" w:rsidP="001E7883">
      <w:pPr>
        <w:jc w:val="center"/>
        <w:rPr>
          <w:rFonts w:ascii="Arial" w:hAnsi="Arial"/>
          <w:b/>
          <w:lang w:val="sv-SE"/>
        </w:rPr>
      </w:pPr>
    </w:p>
    <w:p w14:paraId="58716FCD" w14:textId="7A17882F" w:rsidR="001E7883" w:rsidRDefault="001E7883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  <w:r>
        <w:rPr>
          <w:rFonts w:ascii="Arial" w:eastAsia="Arial" w:hAnsi="Arial"/>
          <w:b/>
          <w:spacing w:val="-1"/>
          <w:sz w:val="24"/>
          <w:szCs w:val="24"/>
        </w:rPr>
        <w:t xml:space="preserve">LAPORAN </w:t>
      </w:r>
      <w:r>
        <w:rPr>
          <w:rFonts w:ascii="Arial" w:eastAsia="Arial" w:hAnsi="Arial"/>
          <w:b/>
          <w:spacing w:val="-1"/>
          <w:sz w:val="24"/>
          <w:szCs w:val="24"/>
          <w:lang w:val="en-GB"/>
        </w:rPr>
        <w:t xml:space="preserve">PRESTASI PROGRAM AKADEMIK SEDIA ADA </w:t>
      </w:r>
    </w:p>
    <w:p w14:paraId="1F535793" w14:textId="77777777" w:rsidR="00E55C1A" w:rsidRDefault="00E55C1A" w:rsidP="001B71BC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  <w:r>
        <w:rPr>
          <w:rFonts w:ascii="Arial" w:eastAsia="Arial" w:hAnsi="Arial"/>
          <w:b/>
          <w:spacing w:val="-1"/>
          <w:sz w:val="24"/>
          <w:szCs w:val="24"/>
          <w:lang w:val="en-GB"/>
        </w:rPr>
        <w:t xml:space="preserve">(UNTUK TUJUAN JUSTIFIKASI MENCADANGKAN PROGRAM AKADEMIK BAHARU) </w:t>
      </w:r>
    </w:p>
    <w:p w14:paraId="73D07632" w14:textId="77777777" w:rsidR="00E55C1A" w:rsidRDefault="00E55C1A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</w:p>
    <w:p w14:paraId="12DAF726" w14:textId="77777777" w:rsidR="001E7883" w:rsidRDefault="001E7883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</w:p>
    <w:p w14:paraId="754820F4" w14:textId="77777777" w:rsidR="001E7883" w:rsidRDefault="001E7883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</w:p>
    <w:p w14:paraId="1EF1CBEA" w14:textId="77777777" w:rsidR="001E7883" w:rsidRDefault="001E7883" w:rsidP="00803AD3">
      <w:pPr>
        <w:spacing w:after="0" w:line="240" w:lineRule="auto"/>
        <w:rPr>
          <w:rFonts w:ascii="Arial" w:eastAsia="Arial" w:hAnsi="Arial"/>
          <w:b/>
          <w:spacing w:val="-1"/>
          <w:sz w:val="24"/>
          <w:szCs w:val="24"/>
          <w:lang w:val="en-GB"/>
        </w:rPr>
      </w:pPr>
    </w:p>
    <w:p w14:paraId="3D289850" w14:textId="77777777" w:rsidR="001E7883" w:rsidRDefault="001E7883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739"/>
        <w:gridCol w:w="2977"/>
        <w:gridCol w:w="2599"/>
      </w:tblGrid>
      <w:tr w:rsidR="001E7883" w:rsidRPr="00953E63" w14:paraId="45BFF168" w14:textId="77777777" w:rsidTr="001E7883">
        <w:trPr>
          <w:trHeight w:val="10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9C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2D7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72C3C563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Disediakan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oleh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B83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35C166DE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Disemak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oleh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A2A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6A226D17" w14:textId="77777777" w:rsidR="001E7883" w:rsidRPr="00953E63" w:rsidRDefault="001E7883" w:rsidP="001E7883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Disahkan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oleh</w:t>
            </w:r>
          </w:p>
        </w:tc>
      </w:tr>
      <w:tr w:rsidR="001E7883" w:rsidRPr="00953E63" w14:paraId="35B0990E" w14:textId="77777777" w:rsidTr="00BB09ED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BC1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76D8D74F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77C8D6A0" w14:textId="77777777" w:rsidR="001E7883" w:rsidRPr="00953E63" w:rsidRDefault="001E7883" w:rsidP="001E7883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Tandatangan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BBD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5FD" w14:textId="77777777" w:rsidR="001E7883" w:rsidRPr="00953E63" w:rsidRDefault="001E7883" w:rsidP="00BB09ED">
            <w:pPr>
              <w:rPr>
                <w:rFonts w:ascii="Arial" w:hAnsi="Arial"/>
                <w:b/>
                <w:bCs/>
              </w:rPr>
            </w:pPr>
          </w:p>
          <w:p w14:paraId="1D42AD25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D0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6CDADB3F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2319F3F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E7883" w:rsidRPr="00953E63" w14:paraId="76C29AE7" w14:textId="77777777" w:rsidTr="00BB09ED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78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54B1DD17" w14:textId="77777777" w:rsidR="001E7883" w:rsidRPr="00953E63" w:rsidRDefault="001E7883" w:rsidP="00BB09ED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bCs/>
                <w:kern w:val="32"/>
              </w:rPr>
            </w:pPr>
            <w:r w:rsidRPr="00953E63">
              <w:rPr>
                <w:rFonts w:ascii="Arial" w:hAnsi="Arial"/>
                <w:b/>
                <w:bCs/>
                <w:kern w:val="32"/>
              </w:rPr>
              <w:t>Nama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8E7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ED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45F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E7883" w:rsidRPr="00953E63" w14:paraId="2159D97C" w14:textId="77777777" w:rsidTr="00BB09ED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CA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5A6368A2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Jawatan</w:t>
            </w:r>
            <w:proofErr w:type="spellEnd"/>
          </w:p>
          <w:p w14:paraId="32B1EC83" w14:textId="77777777" w:rsidR="001E7883" w:rsidRPr="00953E63" w:rsidRDefault="001E7883" w:rsidP="00BB09E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960" w14:textId="77777777" w:rsidR="001E7883" w:rsidRPr="00C443D2" w:rsidRDefault="001E7883" w:rsidP="00BB09ED">
            <w:pPr>
              <w:ind w:left="390"/>
              <w:jc w:val="center"/>
              <w:rPr>
                <w:rFonts w:ascii="Arial" w:hAnsi="Arial"/>
              </w:rPr>
            </w:pPr>
          </w:p>
          <w:p w14:paraId="05650546" w14:textId="77777777" w:rsidR="001E7883" w:rsidRPr="00C443D2" w:rsidRDefault="001E7883" w:rsidP="00BB09ED">
            <w:pPr>
              <w:jc w:val="center"/>
              <w:rPr>
                <w:rFonts w:ascii="Arial" w:hAnsi="Arial"/>
              </w:rPr>
            </w:pPr>
            <w:r w:rsidRPr="00C443D2">
              <w:rPr>
                <w:rFonts w:ascii="Arial" w:hAnsi="Arial"/>
              </w:rPr>
              <w:t xml:space="preserve">Pengerusi </w:t>
            </w:r>
            <w:proofErr w:type="spellStart"/>
            <w:r w:rsidRPr="00C443D2">
              <w:rPr>
                <w:rFonts w:ascii="Arial" w:hAnsi="Arial"/>
              </w:rPr>
              <w:t>Sekolah</w:t>
            </w:r>
            <w:proofErr w:type="spellEnd"/>
            <w:r w:rsidRPr="00C443D2">
              <w:rPr>
                <w:rFonts w:ascii="Arial" w:hAnsi="Arial"/>
              </w:rPr>
              <w:t xml:space="preserve">/ </w:t>
            </w:r>
            <w:proofErr w:type="spellStart"/>
            <w:r w:rsidRPr="00C443D2">
              <w:rPr>
                <w:rFonts w:ascii="Arial" w:hAnsi="Arial"/>
              </w:rPr>
              <w:t>Pengarah</w:t>
            </w:r>
            <w:proofErr w:type="spellEnd"/>
            <w:r w:rsidRPr="00C443D2">
              <w:rPr>
                <w:rFonts w:ascii="Arial" w:hAnsi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967" w14:textId="77777777" w:rsidR="001E7883" w:rsidRPr="00C443D2" w:rsidRDefault="001E7883" w:rsidP="00BB09ED">
            <w:pPr>
              <w:jc w:val="center"/>
              <w:rPr>
                <w:rFonts w:ascii="Arial" w:hAnsi="Arial"/>
              </w:rPr>
            </w:pPr>
            <w:proofErr w:type="spellStart"/>
            <w:r w:rsidRPr="00C443D2">
              <w:rPr>
                <w:rFonts w:ascii="Arial" w:hAnsi="Arial"/>
              </w:rPr>
              <w:t>Timbalan</w:t>
            </w:r>
            <w:proofErr w:type="spellEnd"/>
            <w:r w:rsidRPr="00C443D2">
              <w:rPr>
                <w:rFonts w:ascii="Arial" w:hAnsi="Arial"/>
              </w:rPr>
              <w:t xml:space="preserve"> </w:t>
            </w:r>
            <w:proofErr w:type="spellStart"/>
            <w:r w:rsidRPr="00C443D2">
              <w:rPr>
                <w:rFonts w:ascii="Arial" w:hAnsi="Arial"/>
              </w:rPr>
              <w:t>Dekan</w:t>
            </w:r>
            <w:proofErr w:type="spellEnd"/>
            <w:r w:rsidRPr="00C443D2">
              <w:rPr>
                <w:rFonts w:ascii="Arial" w:hAnsi="Arial"/>
              </w:rPr>
              <w:t xml:space="preserve"> (</w:t>
            </w:r>
            <w:proofErr w:type="spellStart"/>
            <w:r w:rsidRPr="00C443D2">
              <w:rPr>
                <w:rFonts w:ascii="Arial" w:hAnsi="Arial"/>
              </w:rPr>
              <w:t>Akademik</w:t>
            </w:r>
            <w:proofErr w:type="spellEnd"/>
            <w:r w:rsidRPr="00C443D2">
              <w:rPr>
                <w:rFonts w:ascii="Arial" w:hAnsi="Arial"/>
              </w:rPr>
              <w:t xml:space="preserve"> &amp; </w:t>
            </w:r>
            <w:proofErr w:type="spellStart"/>
            <w:r w:rsidRPr="00C443D2">
              <w:rPr>
                <w:rFonts w:ascii="Arial" w:hAnsi="Arial"/>
              </w:rPr>
              <w:t>Antarabangsa</w:t>
            </w:r>
            <w:proofErr w:type="spellEnd"/>
            <w:r w:rsidRPr="00C443D2">
              <w:rPr>
                <w:rFonts w:ascii="Arial" w:hAnsi="Arial"/>
              </w:rPr>
              <w:t xml:space="preserve">) / </w:t>
            </w:r>
            <w:proofErr w:type="spellStart"/>
            <w:r w:rsidRPr="00C443D2">
              <w:rPr>
                <w:rFonts w:ascii="Arial" w:hAnsi="Arial"/>
              </w:rPr>
              <w:t>TImbalan</w:t>
            </w:r>
            <w:proofErr w:type="spellEnd"/>
            <w:r w:rsidRPr="00C443D2">
              <w:rPr>
                <w:rFonts w:ascii="Arial" w:hAnsi="Arial"/>
              </w:rPr>
              <w:t xml:space="preserve"> </w:t>
            </w:r>
            <w:proofErr w:type="spellStart"/>
            <w:r w:rsidRPr="00C443D2">
              <w:rPr>
                <w:rFonts w:ascii="Arial" w:hAnsi="Arial"/>
              </w:rPr>
              <w:t>Dekan</w:t>
            </w:r>
            <w:proofErr w:type="spellEnd"/>
            <w:r w:rsidRPr="00C443D2">
              <w:rPr>
                <w:rFonts w:ascii="Arial" w:hAnsi="Arial"/>
              </w:rPr>
              <w:t xml:space="preserve"> (</w:t>
            </w:r>
            <w:proofErr w:type="spellStart"/>
            <w:r w:rsidRPr="00C443D2">
              <w:rPr>
                <w:rFonts w:ascii="Arial" w:hAnsi="Arial"/>
              </w:rPr>
              <w:t>Akademik</w:t>
            </w:r>
            <w:proofErr w:type="spellEnd"/>
            <w:r w:rsidRPr="00C443D2">
              <w:rPr>
                <w:rFonts w:ascii="Arial" w:hAnsi="Arial"/>
              </w:rPr>
              <w:t xml:space="preserve"> &amp; Hal </w:t>
            </w:r>
            <w:proofErr w:type="spellStart"/>
            <w:r w:rsidRPr="00C443D2">
              <w:rPr>
                <w:rFonts w:ascii="Arial" w:hAnsi="Arial"/>
              </w:rPr>
              <w:t>Ehwal</w:t>
            </w:r>
            <w:proofErr w:type="spellEnd"/>
            <w:r w:rsidRPr="00C443D2">
              <w:rPr>
                <w:rFonts w:ascii="Arial" w:hAnsi="Arial"/>
              </w:rPr>
              <w:t xml:space="preserve"> </w:t>
            </w:r>
            <w:proofErr w:type="spellStart"/>
            <w:r w:rsidRPr="00C443D2">
              <w:rPr>
                <w:rFonts w:ascii="Arial" w:hAnsi="Arial"/>
              </w:rPr>
              <w:t>Pelajar</w:t>
            </w:r>
            <w:proofErr w:type="spellEnd"/>
            <w:r w:rsidRPr="00C443D2">
              <w:rPr>
                <w:rFonts w:ascii="Arial" w:hAnsi="Arial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F22" w14:textId="77777777" w:rsidR="00760485" w:rsidRPr="00C443D2" w:rsidRDefault="00760485" w:rsidP="00BB09ED">
            <w:pPr>
              <w:jc w:val="center"/>
              <w:rPr>
                <w:rFonts w:ascii="Arial" w:hAnsi="Arial"/>
              </w:rPr>
            </w:pPr>
          </w:p>
          <w:p w14:paraId="70DD6605" w14:textId="4EF96477" w:rsidR="001E7883" w:rsidRPr="00C443D2" w:rsidRDefault="001E7883" w:rsidP="00760485">
            <w:pPr>
              <w:spacing w:after="0"/>
              <w:jc w:val="center"/>
              <w:rPr>
                <w:rFonts w:ascii="Arial" w:hAnsi="Arial"/>
              </w:rPr>
            </w:pPr>
            <w:proofErr w:type="spellStart"/>
            <w:r w:rsidRPr="00C443D2">
              <w:rPr>
                <w:rFonts w:ascii="Arial" w:hAnsi="Arial"/>
              </w:rPr>
              <w:t>Dekan</w:t>
            </w:r>
            <w:proofErr w:type="spellEnd"/>
          </w:p>
          <w:p w14:paraId="789FB118" w14:textId="77777777" w:rsidR="001E7883" w:rsidRPr="00C443D2" w:rsidRDefault="001E7883" w:rsidP="00760485">
            <w:pPr>
              <w:spacing w:after="0"/>
              <w:jc w:val="center"/>
              <w:rPr>
                <w:rFonts w:ascii="Arial" w:hAnsi="Arial"/>
              </w:rPr>
            </w:pPr>
            <w:r w:rsidRPr="00C443D2">
              <w:rPr>
                <w:rFonts w:ascii="Arial" w:hAnsi="Arial"/>
              </w:rPr>
              <w:t xml:space="preserve">Fakulti </w:t>
            </w:r>
          </w:p>
        </w:tc>
      </w:tr>
      <w:tr w:rsidR="001E7883" w:rsidRPr="00953E63" w14:paraId="74F7E58E" w14:textId="77777777" w:rsidTr="00BB09ED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35F4" w14:textId="77777777" w:rsidR="001E7883" w:rsidRPr="00953E63" w:rsidRDefault="001E7883" w:rsidP="00BB09ED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kern w:val="32"/>
              </w:rPr>
            </w:pPr>
            <w:r w:rsidRPr="00953E63">
              <w:rPr>
                <w:rFonts w:ascii="Arial" w:hAnsi="Arial"/>
                <w:b/>
                <w:kern w:val="32"/>
              </w:rPr>
              <w:t>Tarikh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532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172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153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0928956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43722868" w14:textId="77777777" w:rsidR="001E7883" w:rsidRDefault="001E7883" w:rsidP="00622851">
      <w:pPr>
        <w:rPr>
          <w:rFonts w:ascii="Bookman Old Style" w:hAnsi="Bookman Old Style"/>
          <w:b/>
        </w:rPr>
      </w:pPr>
    </w:p>
    <w:p w14:paraId="0D84E7AA" w14:textId="60EE4966" w:rsidR="003C53DA" w:rsidRDefault="003A0513"/>
    <w:p w14:paraId="3082BE60" w14:textId="22CE2711" w:rsidR="008D4BF4" w:rsidRDefault="008D4BF4"/>
    <w:p w14:paraId="08E1BB0E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  <w:r w:rsidRPr="00B75B6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19930E2" wp14:editId="6CF4FC8E">
            <wp:simplePos x="0" y="0"/>
            <wp:positionH relativeFrom="margin">
              <wp:posOffset>2057400</wp:posOffset>
            </wp:positionH>
            <wp:positionV relativeFrom="paragraph">
              <wp:posOffset>9525</wp:posOffset>
            </wp:positionV>
            <wp:extent cx="1813560" cy="595630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1AF6C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</w:p>
    <w:p w14:paraId="4543A9EF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</w:p>
    <w:p w14:paraId="4FDB1EA6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</w:p>
    <w:p w14:paraId="2433A491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  <w:r w:rsidRPr="00B75B65">
        <w:rPr>
          <w:rFonts w:ascii="Arial" w:eastAsia="Arial" w:hAnsi="Arial"/>
          <w:b/>
          <w:spacing w:val="-1"/>
          <w:sz w:val="24"/>
          <w:szCs w:val="24"/>
        </w:rPr>
        <w:t xml:space="preserve">LAPORAN </w:t>
      </w:r>
      <w:r w:rsidRPr="00B75B65">
        <w:rPr>
          <w:rFonts w:ascii="Arial" w:eastAsia="Arial" w:hAnsi="Arial"/>
          <w:b/>
          <w:spacing w:val="-1"/>
          <w:sz w:val="24"/>
          <w:szCs w:val="24"/>
          <w:lang w:val="en-GB"/>
        </w:rPr>
        <w:t xml:space="preserve">PRESTASI PROGRAM AKADEMIK SEDIA ADA </w:t>
      </w:r>
    </w:p>
    <w:p w14:paraId="6C3D157B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  <w:r w:rsidRPr="00B75B65">
        <w:rPr>
          <w:rFonts w:ascii="Arial" w:eastAsia="Arial" w:hAnsi="Arial"/>
          <w:b/>
          <w:spacing w:val="-1"/>
          <w:sz w:val="24"/>
          <w:szCs w:val="24"/>
          <w:lang w:val="en-GB"/>
        </w:rPr>
        <w:t xml:space="preserve">(UNTUK TUJUAN </w:t>
      </w:r>
      <w:r w:rsidRPr="00B75B65">
        <w:rPr>
          <w:rFonts w:ascii="Arial" w:eastAsia="Arial" w:hAnsi="Arial"/>
          <w:b/>
          <w:spacing w:val="-1"/>
          <w:sz w:val="24"/>
          <w:szCs w:val="24"/>
        </w:rPr>
        <w:t>JUSTIFIKASI MENCADANGKAN PROGRAM AKADEMIK BAHARU</w:t>
      </w:r>
      <w:r w:rsidRPr="00B75B65">
        <w:rPr>
          <w:rFonts w:ascii="Arial" w:eastAsia="Arial" w:hAnsi="Arial"/>
          <w:b/>
          <w:spacing w:val="-1"/>
          <w:sz w:val="24"/>
          <w:szCs w:val="24"/>
          <w:lang w:val="en-GB"/>
        </w:rPr>
        <w:t>)</w:t>
      </w:r>
    </w:p>
    <w:p w14:paraId="7E6E0278" w14:textId="77777777" w:rsidR="00B75B65" w:rsidRPr="00B75B65" w:rsidRDefault="00B75B65" w:rsidP="00B75B65">
      <w:pPr>
        <w:spacing w:after="0" w:line="240" w:lineRule="auto"/>
        <w:ind w:left="720"/>
        <w:contextualSpacing/>
        <w:jc w:val="both"/>
        <w:rPr>
          <w:rFonts w:ascii="Arial" w:eastAsia="Arial" w:hAnsi="Arial" w:cs="Times New Roman"/>
          <w:bCs/>
          <w:spacing w:val="-1"/>
          <w:sz w:val="24"/>
          <w:szCs w:val="24"/>
        </w:rPr>
      </w:pPr>
    </w:p>
    <w:p w14:paraId="5D61C049" w14:textId="77777777" w:rsidR="00B75B65" w:rsidRPr="00B75B65" w:rsidRDefault="00B75B65" w:rsidP="00B75B65">
      <w:pPr>
        <w:spacing w:after="0" w:line="240" w:lineRule="auto"/>
        <w:ind w:left="720"/>
        <w:contextualSpacing/>
        <w:jc w:val="both"/>
        <w:rPr>
          <w:rFonts w:ascii="Arial" w:eastAsia="Arial" w:hAnsi="Arial" w:cs="Times New Roman"/>
          <w:bCs/>
          <w:spacing w:val="-1"/>
          <w:sz w:val="24"/>
          <w:szCs w:val="24"/>
        </w:rPr>
      </w:pPr>
    </w:p>
    <w:tbl>
      <w:tblPr>
        <w:tblStyle w:val="TableGrid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0"/>
        <w:gridCol w:w="3578"/>
        <w:gridCol w:w="5952"/>
      </w:tblGrid>
      <w:tr w:rsidR="00B75B65" w:rsidRPr="00B75B65" w14:paraId="1000E61C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1A92C1" w14:textId="77777777" w:rsidR="00B75B65" w:rsidRPr="00B75B65" w:rsidRDefault="00B75B65" w:rsidP="00B75B65">
            <w:pPr>
              <w:spacing w:after="0" w:line="240" w:lineRule="auto"/>
              <w:contextualSpacing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BIL.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87CAE9C" w14:textId="77777777" w:rsidR="00B75B65" w:rsidRPr="00B75B65" w:rsidRDefault="00B75B65" w:rsidP="00886BA3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KRITERIA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2436EDD" w14:textId="77777777" w:rsidR="00B75B65" w:rsidRPr="00B75B65" w:rsidRDefault="00B75B65" w:rsidP="00B75B65">
            <w:pPr>
              <w:spacing w:after="0" w:line="240" w:lineRule="auto"/>
              <w:contextualSpacing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TINDAKAN (UNTUK DIISI OLEH FAKULTI/SEKOLAH)</w:t>
            </w:r>
          </w:p>
        </w:tc>
      </w:tr>
      <w:tr w:rsidR="00B75B65" w:rsidRPr="00B75B65" w14:paraId="43F24F42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8123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48CEE1B3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5C87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1FAB9258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FAKULTI/SEKOLAH</w:t>
            </w:r>
          </w:p>
          <w:p w14:paraId="1419F1A5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F8D8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nama penuh entiti akademik.</w:t>
            </w:r>
          </w:p>
        </w:tc>
      </w:tr>
      <w:tr w:rsidR="00B75B65" w:rsidRPr="00B75B65" w14:paraId="25180619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7A2F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370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2F97224E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NAMA PROGRAM AKADEMIK </w:t>
            </w:r>
          </w:p>
          <w:p w14:paraId="540BE108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C074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proofErr w:type="spellStart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>Nyatakan</w:t>
            </w:r>
            <w:proofErr w:type="spellEnd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>nama</w:t>
            </w:r>
            <w:proofErr w:type="spellEnd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 xml:space="preserve"> program </w:t>
            </w:r>
            <w:proofErr w:type="spellStart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>akademik</w:t>
            </w:r>
            <w:proofErr w:type="spellEnd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>berkenaan</w:t>
            </w:r>
            <w:proofErr w:type="spellEnd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 xml:space="preserve">. </w:t>
            </w:r>
          </w:p>
        </w:tc>
      </w:tr>
      <w:tr w:rsidR="00B75B65" w:rsidRPr="00B75B65" w14:paraId="0E31BD16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AC66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8B30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7DA08ADF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PROGRAM AKADEMIK DENGAN PENGKHUSUSAN</w:t>
            </w:r>
          </w:p>
          <w:p w14:paraId="12FC966F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8E4" w14:textId="77777777" w:rsidR="00B75B65" w:rsidRPr="00B75B65" w:rsidRDefault="00B75B65" w:rsidP="00B75B6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samada program akademik berkenaan  mempunyai pengkhususan.</w:t>
            </w:r>
          </w:p>
          <w:p w14:paraId="1D44A85A" w14:textId="77777777" w:rsidR="00B75B65" w:rsidRPr="00B75B65" w:rsidRDefault="00B75B65" w:rsidP="00B75B65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6DFB528B" w14:textId="77777777" w:rsidR="00B75B65" w:rsidRPr="00B75B65" w:rsidRDefault="00B75B65" w:rsidP="00B75B6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kepentingan pengkhususan bagi program ini.</w:t>
            </w:r>
          </w:p>
          <w:p w14:paraId="5D9A9422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465F635A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BB94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D44A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POPULARITI PROGRAM AKADEMIK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537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4.1</w:t>
            </w:r>
            <w:r w:rsidRPr="00B75B65">
              <w:rPr>
                <w:rFonts w:ascii="Arial" w:hAnsi="Arial"/>
                <w:sz w:val="22"/>
                <w:szCs w:val="22"/>
                <w:lang w:val="sv-SE"/>
              </w:rPr>
              <w:tab/>
              <w:t>Kenalpasti samada program akademik berkenaan popular atau tidak di kalangan pemohon atau pemegang taruh lain (sertakan bukti berkaitan berdasarkan situasi semasa).</w:t>
            </w:r>
          </w:p>
          <w:p w14:paraId="0FA529A7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4E3BA7C3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4.2</w:t>
            </w:r>
            <w:r w:rsidRPr="00B75B65">
              <w:rPr>
                <w:rFonts w:ascii="Arial" w:hAnsi="Arial"/>
                <w:sz w:val="22"/>
                <w:szCs w:val="22"/>
                <w:lang w:val="sv-SE"/>
              </w:rPr>
              <w:tab/>
              <w:t>Nyatakan kemungkinan sebabnya (popular atau tidak popular).</w:t>
            </w:r>
          </w:p>
          <w:p w14:paraId="619FB13D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1830ABB9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46A4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56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  <w:p w14:paraId="29838480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NISBAH JUMLAH PENAWARAN BERBANDING BILANGAN PERMOHONAN (NPP) DAN PERATUS PRA JAYA</w:t>
            </w:r>
            <w:r w:rsidRPr="00B75B65">
              <w:rPr>
                <w:rFonts w:ascii="Arial" w:hAnsi="Arial"/>
                <w:sz w:val="22"/>
                <w:szCs w:val="22"/>
                <w:lang w:val="sv-SE"/>
              </w:rPr>
              <w:t xml:space="preserve"> </w:t>
            </w:r>
          </w:p>
          <w:p w14:paraId="357EF49F" w14:textId="77777777" w:rsidR="00B75B65" w:rsidRPr="00B75B65" w:rsidRDefault="00B75B65" w:rsidP="00B75B65">
            <w:pPr>
              <w:spacing w:after="0"/>
              <w:rPr>
                <w:rFonts w:ascii="Arial" w:hAnsi="Arial"/>
                <w:bCs/>
                <w:i/>
                <w:iCs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Cs/>
                <w:i/>
                <w:iCs/>
                <w:sz w:val="22"/>
                <w:szCs w:val="22"/>
                <w:lang w:val="sv-SE"/>
              </w:rPr>
              <w:t>Data berkaitan boleh diperolehi daripada SRAD.</w:t>
            </w:r>
          </w:p>
          <w:p w14:paraId="627B5499" w14:textId="77777777" w:rsidR="00B75B65" w:rsidRPr="00B75B65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D72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52CCDC6A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5.1</w:t>
            </w:r>
            <w:r w:rsidRPr="00B75B65">
              <w:rPr>
                <w:rFonts w:ascii="Arial" w:hAnsi="Arial"/>
                <w:sz w:val="22"/>
                <w:szCs w:val="22"/>
                <w:lang w:val="sv-SE"/>
              </w:rPr>
              <w:tab/>
              <w:t>Nyatakan trend NPP dan peratus pra-jaya bagi program akademik berkenaan pada setiap sesi penawaran (data sekurang-kurangnya bagi 3 tahun ke belakang).</w:t>
            </w:r>
          </w:p>
        </w:tc>
      </w:tr>
      <w:tr w:rsidR="00B75B65" w:rsidRPr="00B75B65" w14:paraId="47719482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A30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0CD4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BILANGAN PENGAMBILAN PELAJAR</w:t>
            </w:r>
          </w:p>
          <w:p w14:paraId="546B2676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A0A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3D83CE0F" w14:textId="77777777" w:rsidR="00B75B65" w:rsidRPr="00B75B65" w:rsidRDefault="00B75B65" w:rsidP="00B75B65">
            <w:pPr>
              <w:numPr>
                <w:ilvl w:val="1"/>
                <w:numId w:val="3"/>
              </w:numPr>
              <w:spacing w:before="240"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unjuran  pelajar yang diambil pada setiap  sesi penawaran (data sekurang-kurangnya bagi 3 tahun ke belakang)</w:t>
            </w:r>
          </w:p>
          <w:p w14:paraId="0484F9C8" w14:textId="77777777" w:rsidR="00B75B65" w:rsidRPr="00B75B65" w:rsidRDefault="00B75B65" w:rsidP="00B75B65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7C6F2972" w14:textId="77777777" w:rsidR="00B75B65" w:rsidRPr="00B75B65" w:rsidRDefault="00B75B65" w:rsidP="00B75B65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bilangan pelajar yang sebenarnya mendaftar pada setiap sesi penawaran. Bandingkan dengan data dari 6.2 dalam satu jadual.</w:t>
            </w:r>
          </w:p>
          <w:p w14:paraId="4F95F8AB" w14:textId="77777777" w:rsidR="00B75B65" w:rsidRPr="00B75B65" w:rsidRDefault="00B75B65" w:rsidP="00B75B65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3CE1E82B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7A4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54F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  <w:p w14:paraId="3B51EC60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KADAR KEBOLEHPASARAN GRADUAN (GE)</w:t>
            </w:r>
          </w:p>
          <w:p w14:paraId="50E5ECF3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0A75" w14:textId="77777777" w:rsidR="00B75B65" w:rsidRPr="00B75B65" w:rsidRDefault="00B75B65" w:rsidP="00B75B65">
            <w:pPr>
              <w:spacing w:after="0" w:line="240" w:lineRule="auto"/>
              <w:ind w:left="34" w:hanging="34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255DFEBA" w14:textId="77777777" w:rsidR="00B75B65" w:rsidRPr="00B75B65" w:rsidRDefault="00B75B65" w:rsidP="00B75B65">
            <w:pPr>
              <w:spacing w:after="0" w:line="240" w:lineRule="auto"/>
              <w:ind w:left="34" w:hanging="34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kadar GE bagi program akademik berkenaan untuk sekurang-kurangnya 3 tahun kebelakang.</w:t>
            </w:r>
          </w:p>
          <w:p w14:paraId="3A7E03C6" w14:textId="77777777" w:rsidR="00B75B65" w:rsidRDefault="00B75B65" w:rsidP="00B75B65">
            <w:pPr>
              <w:spacing w:after="0" w:line="240" w:lineRule="auto"/>
              <w:ind w:left="34" w:hanging="34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2201DF58" w14:textId="54722839" w:rsidR="00886BA3" w:rsidRPr="00B75B65" w:rsidRDefault="00886BA3" w:rsidP="00B75B65">
            <w:pPr>
              <w:spacing w:after="0" w:line="240" w:lineRule="auto"/>
              <w:ind w:left="34" w:hanging="34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377CD6D3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921D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29DD" w14:textId="77777777" w:rsidR="00B75B65" w:rsidRPr="00B75B65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UNJURAN GUNA TENAGA NEGARA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955" w14:textId="77777777" w:rsidR="00B75B65" w:rsidRPr="00B75B65" w:rsidRDefault="00B75B65" w:rsidP="00886BA3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Berikan analisis yang dapat menyokong kesesuaian program akademik yang berkenaan dengan unjuran keperluan guna tenaga negara berdasarkan situasi semasa.  Rujuk agensi-agensi yang menjalankan kajian unjuran keperluan guna tenaga seperti JPA,  Jobstreet.com, EPU, Jabatan Perangkaan Malaysia, MDEC, TalentCorp, ILMIA dll. serta Critical Occupations List (COL).</w:t>
            </w:r>
          </w:p>
          <w:p w14:paraId="3468E743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42ECCC71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1C31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5ED6" w14:textId="77777777" w:rsidR="00B75B65" w:rsidRPr="00B75B65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KEUPAYAAN MENJALANKAN PROGRAM AKADEMIK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2C2F" w14:textId="77777777" w:rsidR="00B75B65" w:rsidRPr="00B75B65" w:rsidRDefault="00B75B65" w:rsidP="00B75B65">
            <w:pPr>
              <w:spacing w:after="0" w:line="240" w:lineRule="auto"/>
              <w:ind w:left="601" w:hanging="601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156AC50B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9.1 Nyatakan status perjawatan berdasarkan beban tugas staf akademik (BTSA) untuk menjalankan program akademik berkenaan (senaraikan nama pensyarah dan peratus BTSA pada tahun semasa).</w:t>
            </w:r>
          </w:p>
          <w:p w14:paraId="3C15F2CA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31100746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9.2 Nyatakan status infrastruktur sedia ada yang menyokong  pelaksanaan program akademik berkenaan (bilik kuliah, makmal, peralatan makmal dll.).</w:t>
            </w:r>
          </w:p>
          <w:p w14:paraId="4EF3E4BE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7D9B1E78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9.3 Nyatakan keperluan dari aspek kewangan (sekiranya ada) untuk menjalankan program akademik berkenaan.</w:t>
            </w:r>
          </w:p>
        </w:tc>
      </w:tr>
      <w:tr w:rsidR="00B75B65" w:rsidRPr="00886BA3" w14:paraId="70CC9738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40E" w14:textId="3E7C74D4" w:rsidR="00B75B65" w:rsidRPr="00886BA3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886BA3">
              <w:rPr>
                <w:rFonts w:ascii="Arial" w:eastAsia="Arial" w:hAnsi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C7E8" w14:textId="486706A2" w:rsidR="00B75B65" w:rsidRPr="00886BA3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886BA3">
              <w:rPr>
                <w:rFonts w:ascii="Arial" w:hAnsi="Arial"/>
                <w:b/>
                <w:sz w:val="22"/>
                <w:szCs w:val="22"/>
                <w:lang w:val="sv-SE"/>
              </w:rPr>
              <w:t>TARIKH KELULUSAN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3E7B" w14:textId="77777777" w:rsidR="00B75B65" w:rsidRPr="00886BA3" w:rsidRDefault="00B75B65" w:rsidP="00886BA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val="sv-SE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1583"/>
            </w:tblGrid>
            <w:tr w:rsidR="00B75B65" w:rsidRPr="00886BA3" w14:paraId="44528EDF" w14:textId="77777777" w:rsidTr="00B75B65">
              <w:trPr>
                <w:jc w:val="center"/>
              </w:trPr>
              <w:tc>
                <w:tcPr>
                  <w:tcW w:w="4143" w:type="dxa"/>
                </w:tcPr>
                <w:p w14:paraId="4CBCD952" w14:textId="5670030E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886BA3">
                    <w:rPr>
                      <w:rFonts w:ascii="Arial" w:hAnsi="Arial"/>
                      <w:b/>
                      <w:bCs/>
                      <w:sz w:val="22"/>
                      <w:szCs w:val="22"/>
                      <w:lang w:val="sv-SE"/>
                    </w:rPr>
                    <w:t>Mesyuarat</w:t>
                  </w:r>
                </w:p>
              </w:tc>
              <w:tc>
                <w:tcPr>
                  <w:tcW w:w="1583" w:type="dxa"/>
                </w:tcPr>
                <w:p w14:paraId="03EA0871" w14:textId="4F71A8EC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886BA3">
                    <w:rPr>
                      <w:rFonts w:ascii="Arial" w:hAnsi="Arial"/>
                      <w:b/>
                      <w:bCs/>
                      <w:sz w:val="22"/>
                      <w:szCs w:val="22"/>
                      <w:lang w:val="sv-SE"/>
                    </w:rPr>
                    <w:t>Tarikh</w:t>
                  </w:r>
                </w:p>
              </w:tc>
            </w:tr>
            <w:tr w:rsidR="00B75B65" w:rsidRPr="00886BA3" w14:paraId="689293FF" w14:textId="77777777" w:rsidTr="00B75B65">
              <w:trPr>
                <w:jc w:val="center"/>
              </w:trPr>
              <w:tc>
                <w:tcPr>
                  <w:tcW w:w="4143" w:type="dxa"/>
                </w:tcPr>
                <w:p w14:paraId="2E3FE737" w14:textId="0370D320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Mesyuarat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Jawatankuasa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Akademik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Fakulti (JKAF)</w:t>
                  </w:r>
                </w:p>
              </w:tc>
              <w:tc>
                <w:tcPr>
                  <w:tcW w:w="1583" w:type="dxa"/>
                </w:tcPr>
                <w:p w14:paraId="6495F987" w14:textId="77777777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B75B65" w:rsidRPr="00886BA3" w14:paraId="5746C863" w14:textId="77777777" w:rsidTr="00B75B65">
              <w:trPr>
                <w:jc w:val="center"/>
              </w:trPr>
              <w:tc>
                <w:tcPr>
                  <w:tcW w:w="4143" w:type="dxa"/>
                </w:tcPr>
                <w:p w14:paraId="5A448350" w14:textId="4ABB7F6F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Mesyuarat</w:t>
                  </w:r>
                  <w:proofErr w:type="spellEnd"/>
                  <w:r w:rsidRPr="00886BA3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Jawatankuasa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Kurikulum</w:t>
                  </w:r>
                  <w:proofErr w:type="spellEnd"/>
                  <w:r w:rsidRPr="00886BA3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Universiti (JKKU)</w:t>
                  </w:r>
                </w:p>
              </w:tc>
              <w:tc>
                <w:tcPr>
                  <w:tcW w:w="1583" w:type="dxa"/>
                </w:tcPr>
                <w:p w14:paraId="116E8090" w14:textId="77777777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B75B65" w:rsidRPr="00886BA3" w14:paraId="1485742C" w14:textId="77777777" w:rsidTr="00B75B65">
              <w:trPr>
                <w:jc w:val="center"/>
              </w:trPr>
              <w:tc>
                <w:tcPr>
                  <w:tcW w:w="4143" w:type="dxa"/>
                </w:tcPr>
                <w:p w14:paraId="51826105" w14:textId="2C7697A4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Mesyuarat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Jawatankuasa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Tetap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Senat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Kurikulum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Kualiti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Akademik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(JKTS KKA)</w:t>
                  </w:r>
                </w:p>
              </w:tc>
              <w:tc>
                <w:tcPr>
                  <w:tcW w:w="1583" w:type="dxa"/>
                </w:tcPr>
                <w:p w14:paraId="11D0DB9B" w14:textId="77777777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14:paraId="64862AEF" w14:textId="77777777" w:rsidR="00B75B65" w:rsidRPr="00886BA3" w:rsidRDefault="00B75B65" w:rsidP="00B75B65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78FBD94F" w14:textId="73DF9C90" w:rsidR="00B75B65" w:rsidRPr="00886BA3" w:rsidRDefault="00B75B65" w:rsidP="00B75B65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886BA3" w14:paraId="3A7288E0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616" w14:textId="479AB332" w:rsidR="00B75B65" w:rsidRPr="00886BA3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886BA3">
              <w:rPr>
                <w:rFonts w:ascii="Arial" w:eastAsia="Arial" w:hAnsi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09B7" w14:textId="0D2FD346" w:rsidR="00B75B65" w:rsidRPr="00886BA3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886BA3">
              <w:rPr>
                <w:rFonts w:ascii="Arial" w:hAnsi="Arial"/>
                <w:b/>
                <w:sz w:val="22"/>
                <w:szCs w:val="22"/>
                <w:lang w:val="sv-SE"/>
              </w:rPr>
              <w:t>KESIMPULAN/SYOR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C16" w14:textId="331400A8" w:rsidR="00B75B65" w:rsidRPr="00B75B65" w:rsidRDefault="00B75B65" w:rsidP="00B75B65">
            <w:pPr>
              <w:spacing w:after="0" w:line="240" w:lineRule="auto"/>
              <w:ind w:left="37" w:hanging="60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86BA3">
              <w:rPr>
                <w:rFonts w:ascii="Arial" w:hAnsi="Arial"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Jawatankuasa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Kurikulum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Universiti dengan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segala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hormatnya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dipohon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untuk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meluluskan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Fakulti/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Sekolah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untuk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mencadangkan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program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akademik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baharu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berdasarkan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Laporan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Prestasi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Program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Akademik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Sedia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Ada yang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dibentangkan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14:paraId="61169582" w14:textId="77777777" w:rsidR="00B75B65" w:rsidRPr="00886BA3" w:rsidRDefault="00B75B65" w:rsidP="00B75B65">
            <w:pPr>
              <w:spacing w:after="0" w:line="240" w:lineRule="auto"/>
              <w:ind w:left="601" w:hanging="601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</w:tbl>
    <w:p w14:paraId="3B8AEE0A" w14:textId="0B97B5CA" w:rsidR="00B75B65" w:rsidRDefault="00B75B65" w:rsidP="00B75B65">
      <w:pPr>
        <w:spacing w:after="0" w:line="240" w:lineRule="auto"/>
        <w:contextualSpacing/>
        <w:jc w:val="both"/>
        <w:rPr>
          <w:rFonts w:ascii="Arial" w:eastAsia="Arial" w:hAnsi="Arial"/>
          <w:bCs/>
        </w:rPr>
      </w:pPr>
    </w:p>
    <w:p w14:paraId="5625AD7F" w14:textId="7E7DB3EE" w:rsidR="00886BA3" w:rsidRDefault="00886BA3" w:rsidP="00B75B65">
      <w:pPr>
        <w:spacing w:after="0" w:line="240" w:lineRule="auto"/>
        <w:contextualSpacing/>
        <w:jc w:val="both"/>
        <w:rPr>
          <w:rFonts w:ascii="Arial" w:eastAsia="Arial" w:hAnsi="Arial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482"/>
      </w:tblGrid>
      <w:tr w:rsidR="00886BA3" w:rsidRPr="00886BA3" w14:paraId="69BE9495" w14:textId="77777777" w:rsidTr="00886BA3">
        <w:tc>
          <w:tcPr>
            <w:tcW w:w="2972" w:type="dxa"/>
          </w:tcPr>
          <w:p w14:paraId="7854073B" w14:textId="5E42D14C" w:rsidR="00886BA3" w:rsidRPr="00886BA3" w:rsidRDefault="00886BA3" w:rsidP="00886BA3">
            <w:pPr>
              <w:spacing w:after="0" w:line="360" w:lineRule="auto"/>
              <w:contextualSpacing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86BA3">
              <w:rPr>
                <w:rFonts w:ascii="Arial" w:eastAsia="Arial" w:hAnsi="Arial"/>
                <w:b/>
                <w:sz w:val="22"/>
                <w:szCs w:val="22"/>
              </w:rPr>
              <w:t>Maklumat</w:t>
            </w:r>
          </w:p>
        </w:tc>
        <w:tc>
          <w:tcPr>
            <w:tcW w:w="5482" w:type="dxa"/>
          </w:tcPr>
          <w:p w14:paraId="4AA652AD" w14:textId="5139A9F9" w:rsidR="00886BA3" w:rsidRPr="00886BA3" w:rsidRDefault="00886BA3" w:rsidP="00886BA3">
            <w:pPr>
              <w:spacing w:after="0" w:line="360" w:lineRule="auto"/>
              <w:contextualSpacing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886BA3">
              <w:rPr>
                <w:rFonts w:ascii="Arial" w:eastAsia="Arial" w:hAnsi="Arial"/>
                <w:b/>
                <w:sz w:val="22"/>
                <w:szCs w:val="22"/>
              </w:rPr>
              <w:t>Disediakan</w:t>
            </w:r>
            <w:proofErr w:type="spellEnd"/>
            <w:r w:rsidRPr="00886BA3">
              <w:rPr>
                <w:rFonts w:ascii="Arial" w:eastAsia="Arial" w:hAnsi="Arial"/>
                <w:b/>
                <w:sz w:val="22"/>
                <w:szCs w:val="22"/>
              </w:rPr>
              <w:t xml:space="preserve"> oleh</w:t>
            </w:r>
          </w:p>
        </w:tc>
      </w:tr>
      <w:tr w:rsidR="00886BA3" w:rsidRPr="00886BA3" w14:paraId="67CAFD92" w14:textId="77777777" w:rsidTr="00886BA3">
        <w:tc>
          <w:tcPr>
            <w:tcW w:w="2972" w:type="dxa"/>
          </w:tcPr>
          <w:p w14:paraId="56E39960" w14:textId="795C2C90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bCs/>
                <w:sz w:val="22"/>
                <w:szCs w:val="22"/>
              </w:rPr>
              <w:t>Tandatangan</w:t>
            </w:r>
            <w:proofErr w:type="spellEnd"/>
          </w:p>
        </w:tc>
        <w:tc>
          <w:tcPr>
            <w:tcW w:w="5482" w:type="dxa"/>
          </w:tcPr>
          <w:p w14:paraId="747FD994" w14:textId="77777777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</w:p>
        </w:tc>
      </w:tr>
      <w:tr w:rsidR="00886BA3" w:rsidRPr="00886BA3" w14:paraId="4C59008B" w14:textId="77777777" w:rsidTr="00886BA3">
        <w:tc>
          <w:tcPr>
            <w:tcW w:w="2972" w:type="dxa"/>
          </w:tcPr>
          <w:p w14:paraId="40A81156" w14:textId="784C1F06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Nama</w:t>
            </w:r>
          </w:p>
        </w:tc>
        <w:tc>
          <w:tcPr>
            <w:tcW w:w="5482" w:type="dxa"/>
          </w:tcPr>
          <w:p w14:paraId="0AADE5E4" w14:textId="77777777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</w:p>
        </w:tc>
      </w:tr>
      <w:tr w:rsidR="00886BA3" w:rsidRPr="00886BA3" w14:paraId="112C73B0" w14:textId="77777777" w:rsidTr="00886BA3">
        <w:tc>
          <w:tcPr>
            <w:tcW w:w="2972" w:type="dxa"/>
          </w:tcPr>
          <w:p w14:paraId="1D10AAA8" w14:textId="74F33CB9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bCs/>
                <w:sz w:val="22"/>
                <w:szCs w:val="22"/>
              </w:rPr>
              <w:t>Jawatan</w:t>
            </w:r>
            <w:proofErr w:type="spellEnd"/>
          </w:p>
        </w:tc>
        <w:tc>
          <w:tcPr>
            <w:tcW w:w="5482" w:type="dxa"/>
          </w:tcPr>
          <w:p w14:paraId="236FC02E" w14:textId="639F93DC" w:rsidR="00886BA3" w:rsidRPr="00886BA3" w:rsidRDefault="00886BA3" w:rsidP="00886BA3">
            <w:pPr>
              <w:spacing w:after="0" w:line="360" w:lineRule="auto"/>
              <w:contextualSpacing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bCs/>
                <w:sz w:val="22"/>
                <w:szCs w:val="22"/>
              </w:rPr>
              <w:t>Penyelaras</w:t>
            </w:r>
            <w:proofErr w:type="spellEnd"/>
            <w:r>
              <w:rPr>
                <w:rFonts w:ascii="Arial" w:eastAsia="Arial" w:hAnsi="Arial"/>
                <w:bCs/>
                <w:sz w:val="22"/>
                <w:szCs w:val="22"/>
              </w:rPr>
              <w:t xml:space="preserve"> Program</w:t>
            </w:r>
          </w:p>
        </w:tc>
      </w:tr>
      <w:tr w:rsidR="00886BA3" w:rsidRPr="00886BA3" w14:paraId="1B985E4F" w14:textId="77777777" w:rsidTr="00886BA3">
        <w:tc>
          <w:tcPr>
            <w:tcW w:w="2972" w:type="dxa"/>
          </w:tcPr>
          <w:p w14:paraId="6183086F" w14:textId="663E0D8D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Tarikh</w:t>
            </w:r>
          </w:p>
        </w:tc>
        <w:tc>
          <w:tcPr>
            <w:tcW w:w="5482" w:type="dxa"/>
          </w:tcPr>
          <w:p w14:paraId="7AE76EF3" w14:textId="77777777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</w:p>
        </w:tc>
      </w:tr>
    </w:tbl>
    <w:p w14:paraId="59BD87DF" w14:textId="77777777" w:rsidR="008D4BF4" w:rsidRPr="00886BA3" w:rsidRDefault="008D4BF4">
      <w:pPr>
        <w:rPr>
          <w:rFonts w:ascii="Arial" w:hAnsi="Arial"/>
        </w:rPr>
      </w:pPr>
    </w:p>
    <w:sectPr w:rsidR="008D4BF4" w:rsidRPr="00886BA3" w:rsidSect="003A0513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AFA6" w14:textId="77777777" w:rsidR="00886BA3" w:rsidRDefault="00886BA3" w:rsidP="00886BA3">
      <w:pPr>
        <w:spacing w:after="0" w:line="240" w:lineRule="auto"/>
      </w:pPr>
      <w:r>
        <w:separator/>
      </w:r>
    </w:p>
  </w:endnote>
  <w:endnote w:type="continuationSeparator" w:id="0">
    <w:p w14:paraId="038570B2" w14:textId="77777777" w:rsidR="00886BA3" w:rsidRDefault="00886BA3" w:rsidP="0088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089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91430" w14:textId="64B1C727" w:rsidR="003A0513" w:rsidRDefault="003A0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3F752" w14:textId="2033895A" w:rsidR="00886BA3" w:rsidRPr="003A0513" w:rsidRDefault="00886BA3">
    <w:pPr>
      <w:pStyle w:val="Foo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DB9A" w14:textId="77777777" w:rsidR="00886BA3" w:rsidRDefault="00886BA3" w:rsidP="00886BA3">
      <w:pPr>
        <w:spacing w:after="0" w:line="240" w:lineRule="auto"/>
      </w:pPr>
      <w:r>
        <w:separator/>
      </w:r>
    </w:p>
  </w:footnote>
  <w:footnote w:type="continuationSeparator" w:id="0">
    <w:p w14:paraId="5BCF3D25" w14:textId="77777777" w:rsidR="00886BA3" w:rsidRDefault="00886BA3" w:rsidP="0088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106"/>
    <w:multiLevelType w:val="multilevel"/>
    <w:tmpl w:val="4E10106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72E4DDE"/>
    <w:multiLevelType w:val="multilevel"/>
    <w:tmpl w:val="572E4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4A52"/>
    <w:multiLevelType w:val="multilevel"/>
    <w:tmpl w:val="ED8225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83"/>
    <w:rsid w:val="000F04B4"/>
    <w:rsid w:val="001E7883"/>
    <w:rsid w:val="002A4E10"/>
    <w:rsid w:val="002B27F1"/>
    <w:rsid w:val="002B42AE"/>
    <w:rsid w:val="0039722B"/>
    <w:rsid w:val="003A0513"/>
    <w:rsid w:val="00586CCB"/>
    <w:rsid w:val="005A2DED"/>
    <w:rsid w:val="00622851"/>
    <w:rsid w:val="006E1C11"/>
    <w:rsid w:val="0074461A"/>
    <w:rsid w:val="00760485"/>
    <w:rsid w:val="00792F25"/>
    <w:rsid w:val="00803AD3"/>
    <w:rsid w:val="00836A6D"/>
    <w:rsid w:val="00886BA3"/>
    <w:rsid w:val="008D4BF4"/>
    <w:rsid w:val="00926D1F"/>
    <w:rsid w:val="009D12D4"/>
    <w:rsid w:val="00A13A19"/>
    <w:rsid w:val="00AD6AE2"/>
    <w:rsid w:val="00B734ED"/>
    <w:rsid w:val="00B75B65"/>
    <w:rsid w:val="00C443D2"/>
    <w:rsid w:val="00CB0446"/>
    <w:rsid w:val="00E55C1A"/>
    <w:rsid w:val="00EA0EE2"/>
    <w:rsid w:val="00F9735A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020E"/>
  <w15:chartTrackingRefBased/>
  <w15:docId w15:val="{A2A5A839-8D80-403E-B983-C67D619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65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E1C11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B75B6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A3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A3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Nuril Aini Ahmad Tohid</dc:creator>
  <cp:keywords/>
  <dc:description/>
  <cp:lastModifiedBy>naziha ahmad azli</cp:lastModifiedBy>
  <cp:revision>3</cp:revision>
  <dcterms:created xsi:type="dcterms:W3CDTF">2020-04-20T07:46:00Z</dcterms:created>
  <dcterms:modified xsi:type="dcterms:W3CDTF">2020-04-20T08:00:00Z</dcterms:modified>
</cp:coreProperties>
</file>